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08E9" w14:textId="77777777" w:rsidR="009C284A" w:rsidRDefault="009C284A" w:rsidP="009E2C02">
      <w:pPr>
        <w:pStyle w:val="Heading3"/>
        <w:jc w:val="center"/>
        <w:rPr>
          <w:rFonts w:ascii="Calibri" w:hAnsi="Calibri"/>
          <w:b/>
          <w:sz w:val="24"/>
        </w:rPr>
      </w:pPr>
    </w:p>
    <w:p w14:paraId="571FFC6A" w14:textId="25818500" w:rsidR="00722B73" w:rsidRPr="001E6362" w:rsidRDefault="00722B73" w:rsidP="009E2C02">
      <w:pPr>
        <w:pStyle w:val="Heading3"/>
        <w:jc w:val="center"/>
        <w:rPr>
          <w:rFonts w:ascii="Calibri" w:hAnsi="Calibri"/>
          <w:b/>
          <w:sz w:val="24"/>
        </w:rPr>
      </w:pPr>
      <w:r w:rsidRPr="001E6362">
        <w:rPr>
          <w:rFonts w:ascii="Calibri" w:hAnsi="Calibri"/>
          <w:b/>
          <w:sz w:val="24"/>
        </w:rPr>
        <w:t xml:space="preserve">MINUTES OF THE </w:t>
      </w:r>
      <w:r w:rsidR="00DD5D1C" w:rsidRPr="001E6362">
        <w:rPr>
          <w:rFonts w:ascii="Calibri" w:hAnsi="Calibri"/>
          <w:b/>
          <w:sz w:val="24"/>
        </w:rPr>
        <w:t>4</w:t>
      </w:r>
      <w:r w:rsidR="00E0236E">
        <w:rPr>
          <w:rFonts w:ascii="Calibri" w:hAnsi="Calibri"/>
          <w:b/>
          <w:sz w:val="24"/>
        </w:rPr>
        <w:t>9</w:t>
      </w:r>
      <w:r w:rsidR="009271BB" w:rsidRPr="009271BB">
        <w:rPr>
          <w:rFonts w:ascii="Calibri" w:hAnsi="Calibri"/>
          <w:b/>
          <w:sz w:val="24"/>
          <w:vertAlign w:val="superscript"/>
        </w:rPr>
        <w:t>th</w:t>
      </w:r>
      <w:r w:rsidR="009271BB">
        <w:rPr>
          <w:rFonts w:ascii="Calibri" w:hAnsi="Calibri"/>
          <w:b/>
          <w:sz w:val="24"/>
        </w:rPr>
        <w:t xml:space="preserve"> </w:t>
      </w:r>
      <w:r w:rsidRPr="001E6362">
        <w:rPr>
          <w:rFonts w:ascii="Calibri" w:hAnsi="Calibri"/>
          <w:b/>
          <w:sz w:val="24"/>
        </w:rPr>
        <w:t>ANNUAL</w:t>
      </w:r>
      <w:r w:rsidR="00B340CE">
        <w:rPr>
          <w:rFonts w:ascii="Calibri" w:hAnsi="Calibri"/>
          <w:b/>
          <w:sz w:val="24"/>
        </w:rPr>
        <w:t xml:space="preserve"> </w:t>
      </w:r>
      <w:r w:rsidR="00C86C73">
        <w:rPr>
          <w:rFonts w:ascii="Calibri" w:hAnsi="Calibri"/>
          <w:b/>
          <w:sz w:val="24"/>
        </w:rPr>
        <w:t>G</w:t>
      </w:r>
      <w:r w:rsidRPr="001E6362">
        <w:rPr>
          <w:rFonts w:ascii="Calibri" w:hAnsi="Calibri"/>
          <w:b/>
          <w:sz w:val="24"/>
        </w:rPr>
        <w:t>ENERAL MEETING</w:t>
      </w:r>
    </w:p>
    <w:p w14:paraId="01233FCF" w14:textId="77777777" w:rsidR="001E6362" w:rsidRDefault="001E6362" w:rsidP="0069410C">
      <w:pPr>
        <w:widowControl w:val="0"/>
        <w:jc w:val="center"/>
        <w:rPr>
          <w:rFonts w:ascii="Calibri" w:hAnsi="Calibri"/>
          <w:b/>
          <w:sz w:val="24"/>
        </w:rPr>
      </w:pPr>
    </w:p>
    <w:p w14:paraId="40539EBF" w14:textId="016098FE" w:rsidR="00722B73" w:rsidRDefault="00722B73" w:rsidP="00E0236E">
      <w:pPr>
        <w:widowControl w:val="0"/>
        <w:jc w:val="center"/>
        <w:rPr>
          <w:rFonts w:ascii="Calibri" w:hAnsi="Calibri"/>
          <w:b/>
          <w:sz w:val="24"/>
        </w:rPr>
      </w:pPr>
      <w:r w:rsidRPr="001E6362">
        <w:rPr>
          <w:rFonts w:ascii="Calibri" w:hAnsi="Calibri"/>
          <w:b/>
          <w:sz w:val="24"/>
        </w:rPr>
        <w:t xml:space="preserve">HELD </w:t>
      </w:r>
      <w:r w:rsidR="00E0236E">
        <w:rPr>
          <w:rFonts w:ascii="Calibri" w:hAnsi="Calibri"/>
          <w:b/>
          <w:sz w:val="24"/>
        </w:rPr>
        <w:t>BY VIDEO CONFERENCE</w:t>
      </w:r>
    </w:p>
    <w:p w14:paraId="62FDE837" w14:textId="77777777" w:rsidR="00C86C73" w:rsidRDefault="00C86C73" w:rsidP="0069410C">
      <w:pPr>
        <w:widowControl w:val="0"/>
        <w:jc w:val="center"/>
        <w:rPr>
          <w:rFonts w:ascii="Calibri" w:hAnsi="Calibri"/>
          <w:b/>
          <w:sz w:val="24"/>
        </w:rPr>
      </w:pPr>
    </w:p>
    <w:p w14:paraId="41C281B0" w14:textId="1657E719" w:rsidR="00722B73" w:rsidRPr="001E6362" w:rsidRDefault="00E0236E" w:rsidP="00B340CE">
      <w:pPr>
        <w:widowControl w:val="0"/>
        <w:jc w:val="center"/>
        <w:rPr>
          <w:rFonts w:ascii="Calibri" w:hAnsi="Calibri"/>
          <w:b/>
          <w:sz w:val="24"/>
        </w:rPr>
      </w:pPr>
      <w:r>
        <w:rPr>
          <w:rFonts w:ascii="Calibri" w:hAnsi="Calibri"/>
          <w:b/>
          <w:sz w:val="24"/>
        </w:rPr>
        <w:t>THURS</w:t>
      </w:r>
      <w:r w:rsidR="00722B73" w:rsidRPr="001E6362">
        <w:rPr>
          <w:rFonts w:ascii="Calibri" w:hAnsi="Calibri"/>
          <w:b/>
          <w:sz w:val="24"/>
        </w:rPr>
        <w:t xml:space="preserve">DAY </w:t>
      </w:r>
      <w:r>
        <w:rPr>
          <w:rFonts w:ascii="Calibri" w:hAnsi="Calibri"/>
          <w:b/>
          <w:sz w:val="24"/>
        </w:rPr>
        <w:t>8</w:t>
      </w:r>
      <w:r w:rsidR="00FE6E7C">
        <w:rPr>
          <w:rFonts w:ascii="Calibri" w:hAnsi="Calibri"/>
          <w:b/>
          <w:sz w:val="24"/>
        </w:rPr>
        <w:t xml:space="preserve"> OCTOBER 20</w:t>
      </w:r>
      <w:r>
        <w:rPr>
          <w:rFonts w:ascii="Calibri" w:hAnsi="Calibri"/>
          <w:b/>
          <w:sz w:val="24"/>
        </w:rPr>
        <w:t>20</w:t>
      </w:r>
      <w:r w:rsidR="00722B73" w:rsidRPr="001E6362">
        <w:rPr>
          <w:rFonts w:ascii="Calibri" w:hAnsi="Calibri"/>
          <w:b/>
          <w:sz w:val="24"/>
        </w:rPr>
        <w:t xml:space="preserve"> AT 6.00 PM</w:t>
      </w:r>
    </w:p>
    <w:p w14:paraId="5DF61281" w14:textId="77777777" w:rsidR="00722B73" w:rsidRDefault="00722B73" w:rsidP="0069410C">
      <w:pPr>
        <w:widowControl w:val="0"/>
        <w:jc w:val="center"/>
        <w:rPr>
          <w:rFonts w:ascii="Calibri" w:hAnsi="Calibri"/>
          <w:sz w:val="24"/>
        </w:rPr>
      </w:pPr>
    </w:p>
    <w:p w14:paraId="4430C956" w14:textId="27D2E7D0" w:rsidR="00722B73" w:rsidRPr="00C86C73" w:rsidRDefault="000B2FB3" w:rsidP="001529F1">
      <w:pPr>
        <w:pStyle w:val="Heading9"/>
        <w:ind w:left="1430"/>
        <w:jc w:val="both"/>
        <w:rPr>
          <w:rFonts w:ascii="Calibri" w:hAnsi="Calibri"/>
          <w:b w:val="0"/>
          <w:szCs w:val="22"/>
        </w:rPr>
      </w:pPr>
      <w:r>
        <w:rPr>
          <w:rFonts w:ascii="Calibri" w:hAnsi="Calibri"/>
          <w:b w:val="0"/>
          <w:szCs w:val="22"/>
        </w:rPr>
        <w:t>S</w:t>
      </w:r>
      <w:r w:rsidR="00E0236E">
        <w:rPr>
          <w:rFonts w:ascii="Calibri" w:hAnsi="Calibri"/>
          <w:b w:val="0"/>
          <w:szCs w:val="22"/>
        </w:rPr>
        <w:t>ue Struthers</w:t>
      </w:r>
      <w:r>
        <w:rPr>
          <w:rFonts w:ascii="Calibri" w:hAnsi="Calibri"/>
          <w:b w:val="0"/>
          <w:szCs w:val="22"/>
        </w:rPr>
        <w:t>, 2019</w:t>
      </w:r>
      <w:r w:rsidR="00E0236E">
        <w:rPr>
          <w:rFonts w:ascii="Calibri" w:hAnsi="Calibri"/>
          <w:b w:val="0"/>
          <w:szCs w:val="22"/>
        </w:rPr>
        <w:t>/20</w:t>
      </w:r>
      <w:r>
        <w:rPr>
          <w:rFonts w:ascii="Calibri" w:hAnsi="Calibri"/>
          <w:b w:val="0"/>
          <w:szCs w:val="22"/>
        </w:rPr>
        <w:t xml:space="preserve"> President</w:t>
      </w:r>
      <w:r w:rsidR="00722B73" w:rsidRPr="00824E38">
        <w:rPr>
          <w:rFonts w:ascii="Calibri" w:hAnsi="Calibri"/>
          <w:b w:val="0"/>
          <w:szCs w:val="22"/>
        </w:rPr>
        <w:t>, too</w:t>
      </w:r>
      <w:r w:rsidR="00722B73" w:rsidRPr="00C86C73">
        <w:rPr>
          <w:rFonts w:ascii="Calibri" w:hAnsi="Calibri"/>
          <w:b w:val="0"/>
          <w:szCs w:val="22"/>
        </w:rPr>
        <w:t>k the chair</w:t>
      </w:r>
      <w:r w:rsidR="001529F1" w:rsidRPr="00C86C73">
        <w:rPr>
          <w:rFonts w:ascii="Calibri" w:hAnsi="Calibri"/>
          <w:b w:val="0"/>
          <w:szCs w:val="22"/>
        </w:rPr>
        <w:t xml:space="preserve"> and </w:t>
      </w:r>
      <w:r w:rsidR="00B340CE">
        <w:rPr>
          <w:rFonts w:ascii="Calibri" w:hAnsi="Calibri"/>
          <w:b w:val="0"/>
          <w:szCs w:val="22"/>
        </w:rPr>
        <w:t xml:space="preserve">welcomed </w:t>
      </w:r>
      <w:r w:rsidR="00590864">
        <w:rPr>
          <w:rFonts w:ascii="Calibri" w:hAnsi="Calibri"/>
          <w:b w:val="0"/>
          <w:szCs w:val="22"/>
        </w:rPr>
        <w:t>M</w:t>
      </w:r>
      <w:r w:rsidR="00B340CE">
        <w:rPr>
          <w:rFonts w:ascii="Calibri" w:hAnsi="Calibri"/>
          <w:b w:val="0"/>
          <w:szCs w:val="22"/>
        </w:rPr>
        <w:t>embers</w:t>
      </w:r>
      <w:r w:rsidR="00590864">
        <w:rPr>
          <w:rFonts w:ascii="Calibri" w:hAnsi="Calibri"/>
          <w:b w:val="0"/>
          <w:szCs w:val="22"/>
        </w:rPr>
        <w:t xml:space="preserve"> and guests</w:t>
      </w:r>
      <w:r w:rsidR="00B340CE">
        <w:rPr>
          <w:rFonts w:ascii="Calibri" w:hAnsi="Calibri"/>
          <w:b w:val="0"/>
          <w:szCs w:val="22"/>
        </w:rPr>
        <w:t xml:space="preserve"> to the</w:t>
      </w:r>
      <w:r w:rsidR="00722B73" w:rsidRPr="00C86C73">
        <w:rPr>
          <w:rFonts w:ascii="Calibri" w:hAnsi="Calibri"/>
          <w:b w:val="0"/>
          <w:szCs w:val="22"/>
        </w:rPr>
        <w:t xml:space="preserve"> AGM. </w:t>
      </w:r>
    </w:p>
    <w:p w14:paraId="1EA8C65B" w14:textId="77777777" w:rsidR="00722B73" w:rsidRPr="00C86C73" w:rsidRDefault="00722B73" w:rsidP="0069410C">
      <w:pPr>
        <w:widowControl w:val="0"/>
        <w:tabs>
          <w:tab w:val="center" w:pos="-1843"/>
          <w:tab w:val="left" w:pos="1843"/>
          <w:tab w:val="left" w:pos="5103"/>
        </w:tabs>
        <w:jc w:val="both"/>
        <w:rPr>
          <w:rFonts w:ascii="Calibri" w:hAnsi="Calibri"/>
          <w:szCs w:val="22"/>
        </w:rPr>
      </w:pPr>
    </w:p>
    <w:p w14:paraId="4BCE49EE" w14:textId="187A2718" w:rsidR="00722B73" w:rsidRPr="00C86C73" w:rsidRDefault="006048CD" w:rsidP="0069410C">
      <w:pPr>
        <w:pStyle w:val="xl22"/>
        <w:widowControl w:val="0"/>
        <w:tabs>
          <w:tab w:val="center" w:pos="-1843"/>
          <w:tab w:val="left" w:pos="1430"/>
          <w:tab w:val="left" w:pos="5103"/>
        </w:tabs>
        <w:spacing w:before="0" w:beforeAutospacing="0" w:after="0" w:afterAutospacing="0"/>
        <w:jc w:val="both"/>
        <w:textAlignment w:val="auto"/>
        <w:rPr>
          <w:rFonts w:ascii="Calibri" w:eastAsia="Times New Roman" w:hAnsi="Calibri" w:cs="Times New Roman"/>
          <w:b/>
          <w:bCs/>
          <w:sz w:val="22"/>
          <w:szCs w:val="22"/>
          <w:lang w:val="en-GB"/>
        </w:rPr>
      </w:pPr>
      <w:r>
        <w:rPr>
          <w:rFonts w:ascii="Calibri" w:eastAsia="Times New Roman" w:hAnsi="Calibri" w:cs="Times New Roman"/>
          <w:b/>
          <w:bCs/>
          <w:sz w:val="22"/>
          <w:szCs w:val="22"/>
          <w:lang w:val="en-GB"/>
        </w:rPr>
        <w:t xml:space="preserve">AGM </w:t>
      </w:r>
      <w:r w:rsidR="00CC134C">
        <w:rPr>
          <w:rFonts w:ascii="Calibri" w:eastAsia="Times New Roman" w:hAnsi="Calibri" w:cs="Times New Roman"/>
          <w:b/>
          <w:bCs/>
          <w:sz w:val="22"/>
          <w:szCs w:val="22"/>
          <w:lang w:val="en-GB"/>
        </w:rPr>
        <w:t>5</w:t>
      </w:r>
      <w:r w:rsidR="00E0236E">
        <w:rPr>
          <w:rFonts w:ascii="Calibri" w:eastAsia="Times New Roman" w:hAnsi="Calibri" w:cs="Times New Roman"/>
          <w:b/>
          <w:bCs/>
          <w:sz w:val="22"/>
          <w:szCs w:val="22"/>
          <w:lang w:val="en-GB"/>
        </w:rPr>
        <w:t>22</w:t>
      </w:r>
      <w:r w:rsidR="00722B73" w:rsidRPr="00C86C73">
        <w:rPr>
          <w:rFonts w:ascii="Calibri" w:eastAsia="Times New Roman" w:hAnsi="Calibri" w:cs="Times New Roman"/>
          <w:sz w:val="22"/>
          <w:szCs w:val="22"/>
          <w:lang w:val="en-GB"/>
        </w:rPr>
        <w:tab/>
      </w:r>
      <w:r w:rsidR="00CC134C" w:rsidRPr="00CC134C">
        <w:rPr>
          <w:rFonts w:ascii="Calibri" w:eastAsia="Times New Roman" w:hAnsi="Calibri" w:cs="Times New Roman"/>
          <w:b/>
          <w:sz w:val="22"/>
          <w:szCs w:val="22"/>
          <w:lang w:val="en-GB"/>
        </w:rPr>
        <w:t xml:space="preserve">Opening Remarks and </w:t>
      </w:r>
      <w:r w:rsidR="00722B73" w:rsidRPr="00CC134C">
        <w:rPr>
          <w:rFonts w:ascii="Calibri" w:eastAsia="Times New Roman" w:hAnsi="Calibri" w:cs="Times New Roman"/>
          <w:b/>
          <w:bCs/>
          <w:sz w:val="22"/>
          <w:szCs w:val="22"/>
          <w:lang w:val="en-GB"/>
        </w:rPr>
        <w:t>Apologies</w:t>
      </w:r>
    </w:p>
    <w:p w14:paraId="43F70421" w14:textId="77777777" w:rsidR="007214A9" w:rsidRPr="00C86C73" w:rsidRDefault="007214A9" w:rsidP="0069410C">
      <w:pPr>
        <w:pStyle w:val="xl22"/>
        <w:widowControl w:val="0"/>
        <w:tabs>
          <w:tab w:val="center" w:pos="-1843"/>
          <w:tab w:val="left" w:pos="1430"/>
          <w:tab w:val="left" w:pos="5103"/>
        </w:tabs>
        <w:spacing w:before="0" w:beforeAutospacing="0" w:after="0" w:afterAutospacing="0"/>
        <w:jc w:val="both"/>
        <w:textAlignment w:val="auto"/>
        <w:rPr>
          <w:rFonts w:ascii="Calibri" w:eastAsia="Times New Roman" w:hAnsi="Calibri" w:cs="Times New Roman"/>
          <w:sz w:val="22"/>
          <w:szCs w:val="22"/>
          <w:lang w:val="en-GB"/>
        </w:rPr>
      </w:pPr>
    </w:p>
    <w:p w14:paraId="76664991" w14:textId="213A7F84" w:rsidR="00722B73" w:rsidRDefault="00722B73" w:rsidP="0069410C">
      <w:pPr>
        <w:pStyle w:val="xl22"/>
        <w:widowControl w:val="0"/>
        <w:tabs>
          <w:tab w:val="center" w:pos="-1843"/>
          <w:tab w:val="left" w:pos="1430"/>
          <w:tab w:val="left" w:pos="5103"/>
        </w:tabs>
        <w:spacing w:before="0" w:beforeAutospacing="0" w:after="0" w:afterAutospacing="0"/>
        <w:jc w:val="both"/>
        <w:textAlignment w:val="auto"/>
        <w:rPr>
          <w:rFonts w:ascii="Calibri" w:eastAsia="Times New Roman" w:hAnsi="Calibri" w:cs="Times New Roman"/>
          <w:sz w:val="22"/>
          <w:szCs w:val="22"/>
          <w:lang w:val="en-GB"/>
        </w:rPr>
      </w:pPr>
      <w:r w:rsidRPr="00C86C73">
        <w:rPr>
          <w:rFonts w:ascii="Calibri" w:eastAsia="Times New Roman" w:hAnsi="Calibri" w:cs="Times New Roman"/>
          <w:sz w:val="22"/>
          <w:szCs w:val="22"/>
          <w:lang w:val="en-GB"/>
        </w:rPr>
        <w:tab/>
      </w:r>
      <w:r w:rsidR="004E067E" w:rsidRPr="00C86C73">
        <w:rPr>
          <w:rFonts w:ascii="Calibri" w:eastAsia="Times New Roman" w:hAnsi="Calibri" w:cs="Times New Roman"/>
          <w:sz w:val="22"/>
          <w:szCs w:val="22"/>
          <w:lang w:val="en-GB"/>
        </w:rPr>
        <w:t>A</w:t>
      </w:r>
      <w:r w:rsidRPr="00C86C73">
        <w:rPr>
          <w:rFonts w:ascii="Calibri" w:eastAsia="Times New Roman" w:hAnsi="Calibri" w:cs="Times New Roman"/>
          <w:sz w:val="22"/>
          <w:szCs w:val="22"/>
          <w:lang w:val="en-GB"/>
        </w:rPr>
        <w:t xml:space="preserve">pologies for absence were noted by the </w:t>
      </w:r>
      <w:r w:rsidR="000B2FB3">
        <w:rPr>
          <w:rFonts w:ascii="Calibri" w:eastAsia="Times New Roman" w:hAnsi="Calibri" w:cs="Times New Roman"/>
          <w:sz w:val="22"/>
          <w:szCs w:val="22"/>
          <w:lang w:val="en-GB"/>
        </w:rPr>
        <w:t>Honorary Secretary</w:t>
      </w:r>
      <w:r w:rsidRPr="00C86C73">
        <w:rPr>
          <w:rFonts w:ascii="Calibri" w:eastAsia="Times New Roman" w:hAnsi="Calibri" w:cs="Times New Roman"/>
          <w:sz w:val="22"/>
          <w:szCs w:val="22"/>
          <w:lang w:val="en-GB"/>
        </w:rPr>
        <w:t>.</w:t>
      </w:r>
    </w:p>
    <w:p w14:paraId="5C3A9C7B" w14:textId="77777777" w:rsidR="009C284A" w:rsidRPr="00C86C73" w:rsidRDefault="009C284A" w:rsidP="0069410C">
      <w:pPr>
        <w:pStyle w:val="xl22"/>
        <w:widowControl w:val="0"/>
        <w:tabs>
          <w:tab w:val="center" w:pos="-1843"/>
          <w:tab w:val="left" w:pos="1430"/>
          <w:tab w:val="left" w:pos="5103"/>
        </w:tabs>
        <w:spacing w:before="0" w:beforeAutospacing="0" w:after="0" w:afterAutospacing="0"/>
        <w:jc w:val="both"/>
        <w:textAlignment w:val="auto"/>
        <w:rPr>
          <w:rFonts w:ascii="Calibri" w:eastAsia="Times New Roman" w:hAnsi="Calibri" w:cs="Times New Roman"/>
          <w:sz w:val="22"/>
          <w:szCs w:val="22"/>
          <w:lang w:val="en-GB"/>
        </w:rPr>
      </w:pPr>
    </w:p>
    <w:p w14:paraId="4D2128E0" w14:textId="77777777" w:rsidR="00722B73" w:rsidRPr="00C86C73" w:rsidRDefault="00722B73" w:rsidP="0069410C">
      <w:pPr>
        <w:widowControl w:val="0"/>
        <w:tabs>
          <w:tab w:val="center" w:pos="-1843"/>
          <w:tab w:val="left" w:pos="1843"/>
          <w:tab w:val="left" w:pos="5103"/>
        </w:tabs>
        <w:jc w:val="both"/>
        <w:rPr>
          <w:rFonts w:ascii="Calibri" w:hAnsi="Calibri"/>
          <w:szCs w:val="22"/>
        </w:rPr>
      </w:pPr>
    </w:p>
    <w:p w14:paraId="0C29F41E" w14:textId="32C54B18" w:rsidR="00722B73" w:rsidRPr="00C86C73" w:rsidRDefault="006048CD" w:rsidP="0069410C">
      <w:pPr>
        <w:pStyle w:val="Heading8"/>
        <w:tabs>
          <w:tab w:val="clear" w:pos="1418"/>
          <w:tab w:val="left" w:pos="1440"/>
        </w:tabs>
        <w:ind w:left="1440" w:hanging="1440"/>
        <w:jc w:val="both"/>
        <w:rPr>
          <w:rFonts w:ascii="Calibri" w:hAnsi="Calibri"/>
          <w:sz w:val="22"/>
          <w:szCs w:val="22"/>
        </w:rPr>
      </w:pPr>
      <w:r>
        <w:rPr>
          <w:rFonts w:ascii="Calibri" w:hAnsi="Calibri"/>
          <w:bCs w:val="0"/>
          <w:sz w:val="22"/>
          <w:szCs w:val="22"/>
        </w:rPr>
        <w:t xml:space="preserve">AGM </w:t>
      </w:r>
      <w:r w:rsidR="00CC134C">
        <w:rPr>
          <w:rFonts w:ascii="Calibri" w:hAnsi="Calibri"/>
          <w:bCs w:val="0"/>
          <w:sz w:val="22"/>
          <w:szCs w:val="22"/>
        </w:rPr>
        <w:t>5</w:t>
      </w:r>
      <w:r w:rsidR="00E0236E">
        <w:rPr>
          <w:rFonts w:ascii="Calibri" w:hAnsi="Calibri"/>
          <w:bCs w:val="0"/>
          <w:sz w:val="22"/>
          <w:szCs w:val="22"/>
        </w:rPr>
        <w:t>23</w:t>
      </w:r>
      <w:r w:rsidR="00722B73" w:rsidRPr="00C86C73">
        <w:rPr>
          <w:rFonts w:ascii="Calibri" w:hAnsi="Calibri"/>
          <w:sz w:val="22"/>
          <w:szCs w:val="22"/>
        </w:rPr>
        <w:tab/>
        <w:t>Minutes</w:t>
      </w:r>
    </w:p>
    <w:p w14:paraId="4086D51A" w14:textId="77777777" w:rsidR="007214A9" w:rsidRPr="00C86C73" w:rsidRDefault="007214A9" w:rsidP="007214A9">
      <w:pPr>
        <w:rPr>
          <w:rFonts w:ascii="Calibri" w:hAnsi="Calibri"/>
          <w:szCs w:val="22"/>
        </w:rPr>
      </w:pPr>
    </w:p>
    <w:p w14:paraId="0FAA14C0" w14:textId="175B74CB" w:rsidR="00722B73" w:rsidRPr="00C86C73" w:rsidRDefault="00722B73" w:rsidP="0069410C">
      <w:pPr>
        <w:pStyle w:val="Heading8"/>
        <w:tabs>
          <w:tab w:val="clear" w:pos="1418"/>
          <w:tab w:val="left" w:pos="1440"/>
        </w:tabs>
        <w:ind w:left="1440" w:hanging="1440"/>
        <w:jc w:val="both"/>
        <w:rPr>
          <w:rFonts w:ascii="Calibri" w:hAnsi="Calibri"/>
          <w:sz w:val="22"/>
          <w:szCs w:val="22"/>
        </w:rPr>
      </w:pPr>
      <w:r w:rsidRPr="00C86C73">
        <w:rPr>
          <w:rFonts w:ascii="Calibri" w:hAnsi="Calibri"/>
          <w:sz w:val="22"/>
          <w:szCs w:val="22"/>
        </w:rPr>
        <w:tab/>
      </w:r>
      <w:r w:rsidRPr="00C86C73">
        <w:rPr>
          <w:rFonts w:ascii="Calibri" w:hAnsi="Calibri"/>
          <w:b w:val="0"/>
          <w:sz w:val="22"/>
          <w:szCs w:val="22"/>
        </w:rPr>
        <w:t xml:space="preserve">The Minutes of the </w:t>
      </w:r>
      <w:r w:rsidR="004E067E" w:rsidRPr="00C86C73">
        <w:rPr>
          <w:rFonts w:ascii="Calibri" w:hAnsi="Calibri"/>
          <w:b w:val="0"/>
          <w:sz w:val="22"/>
          <w:szCs w:val="22"/>
        </w:rPr>
        <w:t>4</w:t>
      </w:r>
      <w:r w:rsidR="00E0236E">
        <w:rPr>
          <w:rFonts w:ascii="Calibri" w:hAnsi="Calibri"/>
          <w:b w:val="0"/>
          <w:sz w:val="22"/>
          <w:szCs w:val="22"/>
        </w:rPr>
        <w:t>8</w:t>
      </w:r>
      <w:r w:rsidR="00824E38" w:rsidRPr="00824E38">
        <w:rPr>
          <w:rFonts w:ascii="Calibri" w:hAnsi="Calibri"/>
          <w:b w:val="0"/>
          <w:sz w:val="22"/>
          <w:szCs w:val="22"/>
          <w:vertAlign w:val="superscript"/>
        </w:rPr>
        <w:t>th</w:t>
      </w:r>
      <w:r w:rsidR="00824E38">
        <w:rPr>
          <w:rFonts w:ascii="Calibri" w:hAnsi="Calibri"/>
          <w:b w:val="0"/>
          <w:sz w:val="22"/>
          <w:szCs w:val="22"/>
        </w:rPr>
        <w:t xml:space="preserve"> </w:t>
      </w:r>
      <w:r w:rsidRPr="00C86C73">
        <w:rPr>
          <w:rFonts w:ascii="Calibri" w:hAnsi="Calibri"/>
          <w:b w:val="0"/>
          <w:sz w:val="22"/>
          <w:szCs w:val="22"/>
        </w:rPr>
        <w:t xml:space="preserve">AGM held on </w:t>
      </w:r>
      <w:r w:rsidR="00824E38">
        <w:rPr>
          <w:rFonts w:ascii="Calibri" w:hAnsi="Calibri"/>
          <w:b w:val="0"/>
          <w:sz w:val="22"/>
          <w:szCs w:val="22"/>
        </w:rPr>
        <w:t>Mon</w:t>
      </w:r>
      <w:r w:rsidRPr="00C86C73">
        <w:rPr>
          <w:rFonts w:ascii="Calibri" w:hAnsi="Calibri"/>
          <w:b w:val="0"/>
          <w:sz w:val="22"/>
          <w:szCs w:val="22"/>
        </w:rPr>
        <w:t>day</w:t>
      </w:r>
      <w:r w:rsidR="00561BCF">
        <w:rPr>
          <w:rFonts w:ascii="Calibri" w:hAnsi="Calibri"/>
          <w:b w:val="0"/>
          <w:sz w:val="22"/>
          <w:szCs w:val="22"/>
        </w:rPr>
        <w:t>,</w:t>
      </w:r>
      <w:r w:rsidRPr="00C86C73">
        <w:rPr>
          <w:rFonts w:ascii="Calibri" w:hAnsi="Calibri"/>
          <w:b w:val="0"/>
          <w:sz w:val="22"/>
          <w:szCs w:val="22"/>
        </w:rPr>
        <w:t xml:space="preserve"> </w:t>
      </w:r>
      <w:r w:rsidR="000B2FB3">
        <w:rPr>
          <w:rFonts w:ascii="Calibri" w:hAnsi="Calibri"/>
          <w:b w:val="0"/>
          <w:sz w:val="22"/>
          <w:szCs w:val="22"/>
        </w:rPr>
        <w:t>1</w:t>
      </w:r>
      <w:r w:rsidR="00E0236E">
        <w:rPr>
          <w:rFonts w:ascii="Calibri" w:hAnsi="Calibri"/>
          <w:b w:val="0"/>
          <w:sz w:val="22"/>
          <w:szCs w:val="22"/>
        </w:rPr>
        <w:t>4</w:t>
      </w:r>
      <w:r w:rsidR="00824E38">
        <w:rPr>
          <w:rFonts w:ascii="Calibri" w:hAnsi="Calibri"/>
          <w:b w:val="0"/>
          <w:sz w:val="22"/>
          <w:szCs w:val="22"/>
        </w:rPr>
        <w:t xml:space="preserve"> </w:t>
      </w:r>
      <w:r w:rsidR="0000012E">
        <w:rPr>
          <w:rFonts w:ascii="Calibri" w:hAnsi="Calibri"/>
          <w:b w:val="0"/>
          <w:sz w:val="22"/>
          <w:szCs w:val="22"/>
        </w:rPr>
        <w:t>October</w:t>
      </w:r>
      <w:r w:rsidR="00D56AA4">
        <w:rPr>
          <w:rFonts w:ascii="Calibri" w:hAnsi="Calibri"/>
          <w:b w:val="0"/>
          <w:sz w:val="22"/>
          <w:szCs w:val="22"/>
        </w:rPr>
        <w:t xml:space="preserve"> 201</w:t>
      </w:r>
      <w:r w:rsidR="00E0236E">
        <w:rPr>
          <w:rFonts w:ascii="Calibri" w:hAnsi="Calibri"/>
          <w:b w:val="0"/>
          <w:sz w:val="22"/>
          <w:szCs w:val="22"/>
        </w:rPr>
        <w:t>9</w:t>
      </w:r>
      <w:r w:rsidRPr="00C86C73">
        <w:rPr>
          <w:rFonts w:ascii="Calibri" w:hAnsi="Calibri"/>
          <w:b w:val="0"/>
          <w:sz w:val="22"/>
          <w:szCs w:val="22"/>
        </w:rPr>
        <w:t xml:space="preserve"> were </w:t>
      </w:r>
      <w:r w:rsidR="00E0236E">
        <w:rPr>
          <w:rFonts w:ascii="Calibri" w:hAnsi="Calibri"/>
          <w:b w:val="0"/>
          <w:sz w:val="22"/>
          <w:szCs w:val="22"/>
        </w:rPr>
        <w:t>accept</w:t>
      </w:r>
      <w:r w:rsidR="007214A9" w:rsidRPr="00C86C73">
        <w:rPr>
          <w:rFonts w:ascii="Calibri" w:hAnsi="Calibri"/>
          <w:b w:val="0"/>
          <w:sz w:val="22"/>
          <w:szCs w:val="22"/>
        </w:rPr>
        <w:t>ed</w:t>
      </w:r>
      <w:r w:rsidR="00561BCF">
        <w:rPr>
          <w:rFonts w:ascii="Calibri" w:hAnsi="Calibri"/>
          <w:b w:val="0"/>
          <w:sz w:val="22"/>
          <w:szCs w:val="22"/>
        </w:rPr>
        <w:t>,</w:t>
      </w:r>
      <w:r w:rsidR="007214A9" w:rsidRPr="00C86C73">
        <w:rPr>
          <w:rFonts w:ascii="Calibri" w:hAnsi="Calibri"/>
          <w:b w:val="0"/>
          <w:sz w:val="22"/>
          <w:szCs w:val="22"/>
        </w:rPr>
        <w:t xml:space="preserve"> there being</w:t>
      </w:r>
      <w:r w:rsidR="004E067E" w:rsidRPr="00C86C73">
        <w:rPr>
          <w:rFonts w:ascii="Calibri" w:hAnsi="Calibri"/>
          <w:b w:val="0"/>
          <w:sz w:val="22"/>
          <w:szCs w:val="22"/>
        </w:rPr>
        <w:t xml:space="preserve"> no objections raised.</w:t>
      </w:r>
    </w:p>
    <w:p w14:paraId="0AEAB61C" w14:textId="77777777" w:rsidR="00722B73" w:rsidRPr="00C86C73" w:rsidRDefault="00722B73" w:rsidP="0069410C">
      <w:pPr>
        <w:pStyle w:val="Header"/>
        <w:widowControl w:val="0"/>
        <w:tabs>
          <w:tab w:val="left" w:pos="1418"/>
        </w:tabs>
        <w:rPr>
          <w:rFonts w:ascii="Calibri" w:hAnsi="Calibri"/>
          <w:sz w:val="22"/>
          <w:szCs w:val="22"/>
        </w:rPr>
      </w:pPr>
    </w:p>
    <w:p w14:paraId="69591807" w14:textId="4F91F6FF" w:rsidR="00722B73" w:rsidRDefault="00722B73" w:rsidP="0069410C">
      <w:pPr>
        <w:widowControl w:val="0"/>
        <w:tabs>
          <w:tab w:val="left" w:pos="1418"/>
        </w:tabs>
        <w:ind w:left="1418" w:hanging="1418"/>
        <w:jc w:val="both"/>
        <w:rPr>
          <w:rFonts w:ascii="Calibri" w:hAnsi="Calibri"/>
          <w:szCs w:val="22"/>
        </w:rPr>
      </w:pPr>
      <w:r w:rsidRPr="00C86C73">
        <w:rPr>
          <w:rFonts w:ascii="Calibri" w:hAnsi="Calibri"/>
          <w:szCs w:val="22"/>
        </w:rPr>
        <w:tab/>
        <w:t xml:space="preserve">There were no matters arising from the </w:t>
      </w:r>
      <w:r w:rsidR="004E067E" w:rsidRPr="00C86C73">
        <w:rPr>
          <w:rFonts w:ascii="Calibri" w:hAnsi="Calibri"/>
          <w:szCs w:val="22"/>
        </w:rPr>
        <w:t>4</w:t>
      </w:r>
      <w:r w:rsidR="00E0236E">
        <w:rPr>
          <w:rFonts w:ascii="Calibri" w:hAnsi="Calibri"/>
          <w:szCs w:val="22"/>
        </w:rPr>
        <w:t>8</w:t>
      </w:r>
      <w:r w:rsidR="00FE6E7C" w:rsidRPr="00FE6E7C">
        <w:rPr>
          <w:rFonts w:ascii="Calibri" w:hAnsi="Calibri"/>
          <w:szCs w:val="22"/>
          <w:vertAlign w:val="superscript"/>
        </w:rPr>
        <w:t>th</w:t>
      </w:r>
      <w:r w:rsidR="00FE6E7C">
        <w:rPr>
          <w:rFonts w:ascii="Calibri" w:hAnsi="Calibri"/>
          <w:szCs w:val="22"/>
        </w:rPr>
        <w:t xml:space="preserve"> </w:t>
      </w:r>
      <w:r w:rsidRPr="00C86C73">
        <w:rPr>
          <w:rFonts w:ascii="Calibri" w:hAnsi="Calibri"/>
          <w:szCs w:val="22"/>
        </w:rPr>
        <w:t xml:space="preserve">minutes.  </w:t>
      </w:r>
    </w:p>
    <w:p w14:paraId="2DBD6616" w14:textId="77777777" w:rsidR="009C284A" w:rsidRPr="00C86C73" w:rsidRDefault="009C284A" w:rsidP="0069410C">
      <w:pPr>
        <w:widowControl w:val="0"/>
        <w:tabs>
          <w:tab w:val="left" w:pos="1418"/>
        </w:tabs>
        <w:ind w:left="1418" w:hanging="1418"/>
        <w:jc w:val="both"/>
        <w:rPr>
          <w:rFonts w:ascii="Calibri" w:hAnsi="Calibri"/>
          <w:szCs w:val="22"/>
        </w:rPr>
      </w:pPr>
    </w:p>
    <w:p w14:paraId="19FBA5CD" w14:textId="77777777" w:rsidR="00722B73" w:rsidRPr="00C86C73" w:rsidRDefault="00722B73" w:rsidP="0069410C">
      <w:pPr>
        <w:pStyle w:val="xl22"/>
        <w:widowControl w:val="0"/>
        <w:tabs>
          <w:tab w:val="left" w:pos="1418"/>
        </w:tabs>
        <w:spacing w:before="0" w:beforeAutospacing="0" w:after="0" w:afterAutospacing="0"/>
        <w:jc w:val="both"/>
        <w:textAlignment w:val="auto"/>
        <w:rPr>
          <w:rFonts w:ascii="Calibri" w:eastAsia="Times New Roman" w:hAnsi="Calibri" w:cs="Times New Roman"/>
          <w:sz w:val="22"/>
          <w:szCs w:val="22"/>
          <w:lang w:val="en-GB"/>
        </w:rPr>
      </w:pPr>
    </w:p>
    <w:p w14:paraId="66147A78" w14:textId="6B82836A" w:rsidR="00722B73" w:rsidRPr="00C86C73" w:rsidRDefault="006048CD" w:rsidP="0069410C">
      <w:pPr>
        <w:widowControl w:val="0"/>
        <w:tabs>
          <w:tab w:val="left" w:pos="1418"/>
        </w:tabs>
        <w:ind w:left="1418" w:hanging="1418"/>
        <w:jc w:val="both"/>
        <w:rPr>
          <w:rFonts w:ascii="Calibri" w:hAnsi="Calibri"/>
          <w:b/>
          <w:bCs/>
          <w:szCs w:val="22"/>
        </w:rPr>
      </w:pPr>
      <w:r>
        <w:rPr>
          <w:rFonts w:ascii="Calibri" w:hAnsi="Calibri"/>
          <w:b/>
          <w:bCs/>
          <w:szCs w:val="22"/>
        </w:rPr>
        <w:t xml:space="preserve">AGM </w:t>
      </w:r>
      <w:r w:rsidR="00BB3803">
        <w:rPr>
          <w:rFonts w:ascii="Calibri" w:hAnsi="Calibri"/>
          <w:b/>
          <w:bCs/>
          <w:szCs w:val="22"/>
        </w:rPr>
        <w:t>5</w:t>
      </w:r>
      <w:r w:rsidR="00E0236E">
        <w:rPr>
          <w:rFonts w:ascii="Calibri" w:hAnsi="Calibri"/>
          <w:b/>
          <w:bCs/>
          <w:szCs w:val="22"/>
        </w:rPr>
        <w:t>24</w:t>
      </w:r>
      <w:r w:rsidR="00722B73" w:rsidRPr="00C86C73">
        <w:rPr>
          <w:rFonts w:ascii="Calibri" w:hAnsi="Calibri"/>
          <w:szCs w:val="22"/>
        </w:rPr>
        <w:tab/>
      </w:r>
      <w:r w:rsidR="00722B73" w:rsidRPr="00C86C73">
        <w:rPr>
          <w:rFonts w:ascii="Calibri" w:hAnsi="Calibri"/>
          <w:b/>
          <w:bCs/>
          <w:szCs w:val="22"/>
        </w:rPr>
        <w:t xml:space="preserve">Annual </w:t>
      </w:r>
      <w:r w:rsidR="00E0236E" w:rsidRPr="00C86C73">
        <w:rPr>
          <w:rFonts w:ascii="Calibri" w:hAnsi="Calibri"/>
          <w:b/>
          <w:bCs/>
          <w:szCs w:val="22"/>
        </w:rPr>
        <w:t>Financial Statement</w:t>
      </w:r>
      <w:r w:rsidR="00E0236E" w:rsidRPr="00C86C73">
        <w:rPr>
          <w:rFonts w:ascii="Calibri" w:hAnsi="Calibri"/>
          <w:b/>
          <w:bCs/>
          <w:szCs w:val="22"/>
        </w:rPr>
        <w:t xml:space="preserve"> </w:t>
      </w:r>
    </w:p>
    <w:p w14:paraId="3AAB34FF" w14:textId="77777777" w:rsidR="00722B73" w:rsidRPr="00C86C73" w:rsidRDefault="00722B73" w:rsidP="0069410C">
      <w:pPr>
        <w:widowControl w:val="0"/>
        <w:tabs>
          <w:tab w:val="left" w:pos="1418"/>
        </w:tabs>
        <w:ind w:left="1418" w:hanging="1418"/>
        <w:jc w:val="both"/>
        <w:rPr>
          <w:rFonts w:ascii="Calibri" w:hAnsi="Calibri"/>
          <w:b/>
          <w:bCs/>
          <w:szCs w:val="22"/>
        </w:rPr>
      </w:pPr>
    </w:p>
    <w:p w14:paraId="7AA259BD" w14:textId="77777777" w:rsidR="00E0236E" w:rsidRPr="00C86C73" w:rsidRDefault="00722B73" w:rsidP="00E0236E">
      <w:pPr>
        <w:widowControl w:val="0"/>
        <w:tabs>
          <w:tab w:val="left" w:pos="1418"/>
        </w:tabs>
        <w:ind w:left="1418" w:hanging="1418"/>
        <w:jc w:val="both"/>
        <w:rPr>
          <w:rFonts w:ascii="Calibri" w:hAnsi="Calibri"/>
          <w:szCs w:val="22"/>
        </w:rPr>
      </w:pPr>
      <w:r w:rsidRPr="00C86C73">
        <w:rPr>
          <w:rFonts w:ascii="Calibri" w:hAnsi="Calibri"/>
          <w:b/>
          <w:bCs/>
          <w:szCs w:val="22"/>
        </w:rPr>
        <w:tab/>
      </w:r>
      <w:r w:rsidR="00E0236E" w:rsidRPr="00C86C73">
        <w:rPr>
          <w:rFonts w:ascii="Calibri" w:hAnsi="Calibri"/>
          <w:szCs w:val="22"/>
        </w:rPr>
        <w:t xml:space="preserve"> The Annual Report for the year ending June 30</w:t>
      </w:r>
      <w:r w:rsidR="00E0236E" w:rsidRPr="00824E38">
        <w:rPr>
          <w:rFonts w:ascii="Calibri" w:hAnsi="Calibri"/>
          <w:szCs w:val="22"/>
          <w:vertAlign w:val="superscript"/>
        </w:rPr>
        <w:t>th</w:t>
      </w:r>
      <w:r w:rsidR="00E0236E">
        <w:rPr>
          <w:rFonts w:ascii="Calibri" w:hAnsi="Calibri"/>
          <w:szCs w:val="22"/>
        </w:rPr>
        <w:t>, 2020</w:t>
      </w:r>
      <w:r w:rsidR="00E0236E" w:rsidRPr="00C86C73">
        <w:rPr>
          <w:rFonts w:ascii="Calibri" w:hAnsi="Calibri"/>
          <w:szCs w:val="22"/>
        </w:rPr>
        <w:t xml:space="preserve"> and as approved by Council was submitte</w:t>
      </w:r>
      <w:r w:rsidR="00E0236E">
        <w:rPr>
          <w:rFonts w:ascii="Calibri" w:hAnsi="Calibri"/>
          <w:szCs w:val="22"/>
        </w:rPr>
        <w:t xml:space="preserve">d for adoption by the meeting. </w:t>
      </w:r>
      <w:r w:rsidR="00E0236E" w:rsidRPr="00C86C73">
        <w:rPr>
          <w:rFonts w:ascii="Calibri" w:hAnsi="Calibri"/>
          <w:szCs w:val="22"/>
        </w:rPr>
        <w:t xml:space="preserve">The </w:t>
      </w:r>
      <w:r w:rsidR="00E0236E" w:rsidRPr="00824E38">
        <w:rPr>
          <w:rFonts w:ascii="Calibri" w:hAnsi="Calibri"/>
          <w:szCs w:val="22"/>
        </w:rPr>
        <w:t>Hon. Treasurer stated</w:t>
      </w:r>
      <w:r w:rsidR="00E0236E" w:rsidRPr="00C86C73">
        <w:rPr>
          <w:rFonts w:ascii="Calibri" w:hAnsi="Calibri"/>
          <w:szCs w:val="22"/>
        </w:rPr>
        <w:t xml:space="preserve"> that the report </w:t>
      </w:r>
      <w:r w:rsidR="00E0236E">
        <w:rPr>
          <w:rFonts w:ascii="Calibri" w:hAnsi="Calibri"/>
          <w:szCs w:val="22"/>
        </w:rPr>
        <w:t>was available on the website.</w:t>
      </w:r>
    </w:p>
    <w:p w14:paraId="41599DE6" w14:textId="77777777" w:rsidR="00E0236E" w:rsidRPr="00C86C73" w:rsidRDefault="00E0236E" w:rsidP="00E0236E">
      <w:pPr>
        <w:widowControl w:val="0"/>
        <w:tabs>
          <w:tab w:val="left" w:pos="1418"/>
        </w:tabs>
        <w:ind w:left="1418" w:hanging="1418"/>
        <w:jc w:val="both"/>
        <w:rPr>
          <w:rFonts w:ascii="Calibri" w:hAnsi="Calibri"/>
          <w:szCs w:val="22"/>
        </w:rPr>
      </w:pPr>
      <w:r w:rsidRPr="00C86C73">
        <w:rPr>
          <w:rFonts w:ascii="Calibri" w:hAnsi="Calibri"/>
          <w:szCs w:val="22"/>
        </w:rPr>
        <w:tab/>
      </w:r>
    </w:p>
    <w:p w14:paraId="260B4C4F" w14:textId="77777777" w:rsidR="00E0236E" w:rsidRPr="00C86C73" w:rsidRDefault="00E0236E" w:rsidP="00E0236E">
      <w:pPr>
        <w:widowControl w:val="0"/>
        <w:tabs>
          <w:tab w:val="left" w:pos="1418"/>
        </w:tabs>
        <w:ind w:left="1418" w:hanging="1418"/>
        <w:jc w:val="both"/>
        <w:rPr>
          <w:rFonts w:ascii="Calibri" w:hAnsi="Calibri"/>
          <w:szCs w:val="22"/>
        </w:rPr>
      </w:pPr>
      <w:r w:rsidRPr="00C86C73">
        <w:rPr>
          <w:rFonts w:ascii="Calibri" w:hAnsi="Calibri"/>
          <w:szCs w:val="22"/>
        </w:rPr>
        <w:tab/>
      </w:r>
      <w:r>
        <w:rPr>
          <w:rFonts w:ascii="Calibri" w:hAnsi="Calibri"/>
          <w:szCs w:val="22"/>
        </w:rPr>
        <w:t xml:space="preserve">S Kocher </w:t>
      </w:r>
      <w:r w:rsidRPr="00C86C73">
        <w:rPr>
          <w:rFonts w:ascii="Calibri" w:hAnsi="Calibri"/>
          <w:szCs w:val="22"/>
        </w:rPr>
        <w:t xml:space="preserve">proposed and </w:t>
      </w:r>
      <w:r>
        <w:rPr>
          <w:rFonts w:ascii="Calibri" w:hAnsi="Calibri"/>
          <w:szCs w:val="22"/>
        </w:rPr>
        <w:t xml:space="preserve">G Hooper </w:t>
      </w:r>
      <w:r w:rsidRPr="00C86C73">
        <w:rPr>
          <w:rFonts w:ascii="Calibri" w:hAnsi="Calibri"/>
          <w:szCs w:val="22"/>
        </w:rPr>
        <w:t>seconded the adoption of the report.  The Annual Report was unanimously adopted by the meeting.</w:t>
      </w:r>
    </w:p>
    <w:p w14:paraId="6313EFAA" w14:textId="1A7B3EAE" w:rsidR="00E0236E" w:rsidRPr="00C86C73" w:rsidRDefault="00E0236E" w:rsidP="00E0236E">
      <w:pPr>
        <w:widowControl w:val="0"/>
        <w:tabs>
          <w:tab w:val="left" w:pos="1418"/>
        </w:tabs>
        <w:ind w:left="1418" w:hanging="1418"/>
        <w:jc w:val="both"/>
        <w:rPr>
          <w:rFonts w:ascii="Calibri" w:hAnsi="Calibri"/>
          <w:szCs w:val="22"/>
        </w:rPr>
      </w:pPr>
    </w:p>
    <w:p w14:paraId="20056F1C" w14:textId="77777777" w:rsidR="007214A9" w:rsidRPr="00C86C73" w:rsidRDefault="007214A9" w:rsidP="0069410C">
      <w:pPr>
        <w:widowControl w:val="0"/>
        <w:tabs>
          <w:tab w:val="left" w:pos="1418"/>
        </w:tabs>
        <w:ind w:left="1418" w:hanging="1418"/>
        <w:jc w:val="both"/>
        <w:rPr>
          <w:rFonts w:ascii="Calibri" w:hAnsi="Calibri"/>
          <w:szCs w:val="22"/>
        </w:rPr>
      </w:pPr>
    </w:p>
    <w:p w14:paraId="0B8448D6" w14:textId="124634BD" w:rsidR="00722B73" w:rsidRPr="00C86C73" w:rsidRDefault="009F7F0E" w:rsidP="0069410C">
      <w:pPr>
        <w:widowControl w:val="0"/>
        <w:tabs>
          <w:tab w:val="left" w:pos="1418"/>
        </w:tabs>
        <w:ind w:left="1418" w:hanging="1418"/>
        <w:jc w:val="both"/>
        <w:rPr>
          <w:rFonts w:ascii="Calibri" w:hAnsi="Calibri"/>
          <w:szCs w:val="22"/>
        </w:rPr>
      </w:pPr>
      <w:r>
        <w:rPr>
          <w:rFonts w:ascii="Calibri" w:hAnsi="Calibri"/>
          <w:b/>
          <w:bCs/>
          <w:szCs w:val="22"/>
        </w:rPr>
        <w:t xml:space="preserve">AGM </w:t>
      </w:r>
      <w:r w:rsidR="00BB3803">
        <w:rPr>
          <w:rFonts w:ascii="Calibri" w:hAnsi="Calibri"/>
          <w:b/>
          <w:bCs/>
          <w:szCs w:val="22"/>
        </w:rPr>
        <w:t>5</w:t>
      </w:r>
      <w:r w:rsidR="00E0236E">
        <w:rPr>
          <w:rFonts w:ascii="Calibri" w:hAnsi="Calibri"/>
          <w:b/>
          <w:bCs/>
          <w:szCs w:val="22"/>
        </w:rPr>
        <w:t>25</w:t>
      </w:r>
      <w:r w:rsidR="00722B73" w:rsidRPr="00C86C73">
        <w:rPr>
          <w:rFonts w:ascii="Calibri" w:hAnsi="Calibri"/>
          <w:szCs w:val="22"/>
        </w:rPr>
        <w:tab/>
      </w:r>
      <w:r w:rsidR="00722B73" w:rsidRPr="00C86C73">
        <w:rPr>
          <w:rFonts w:ascii="Calibri" w:hAnsi="Calibri"/>
          <w:b/>
          <w:bCs/>
          <w:szCs w:val="22"/>
        </w:rPr>
        <w:t xml:space="preserve">Annual </w:t>
      </w:r>
      <w:r w:rsidR="00E0236E" w:rsidRPr="00C86C73">
        <w:rPr>
          <w:rFonts w:ascii="Calibri" w:hAnsi="Calibri"/>
          <w:b/>
          <w:bCs/>
          <w:szCs w:val="22"/>
        </w:rPr>
        <w:t>Report</w:t>
      </w:r>
    </w:p>
    <w:p w14:paraId="6CEAEE0A" w14:textId="77777777" w:rsidR="00722B73" w:rsidRPr="00C86C73" w:rsidRDefault="00722B73" w:rsidP="0069410C">
      <w:pPr>
        <w:widowControl w:val="0"/>
        <w:tabs>
          <w:tab w:val="left" w:pos="1418"/>
        </w:tabs>
        <w:ind w:left="1418" w:hanging="1418"/>
        <w:jc w:val="both"/>
        <w:rPr>
          <w:rFonts w:ascii="Calibri" w:hAnsi="Calibri"/>
          <w:szCs w:val="22"/>
        </w:rPr>
      </w:pPr>
    </w:p>
    <w:p w14:paraId="32CDB940" w14:textId="77777777" w:rsidR="00E0236E" w:rsidRPr="00C86C73" w:rsidRDefault="00722B73" w:rsidP="00E0236E">
      <w:pPr>
        <w:widowControl w:val="0"/>
        <w:tabs>
          <w:tab w:val="left" w:pos="1418"/>
        </w:tabs>
        <w:ind w:left="1418" w:hanging="1418"/>
        <w:jc w:val="both"/>
        <w:rPr>
          <w:rFonts w:ascii="Calibri" w:hAnsi="Calibri"/>
          <w:szCs w:val="22"/>
        </w:rPr>
      </w:pPr>
      <w:r w:rsidRPr="00C86C73">
        <w:rPr>
          <w:rFonts w:ascii="Calibri" w:hAnsi="Calibri"/>
          <w:szCs w:val="22"/>
        </w:rPr>
        <w:tab/>
      </w:r>
      <w:r w:rsidR="00E0236E">
        <w:rPr>
          <w:rFonts w:ascii="Calibri" w:hAnsi="Calibri"/>
          <w:szCs w:val="22"/>
        </w:rPr>
        <w:t>P Griffin</w:t>
      </w:r>
      <w:r w:rsidR="00E0236E" w:rsidRPr="00C86C73">
        <w:rPr>
          <w:rFonts w:ascii="Calibri" w:hAnsi="Calibri"/>
          <w:szCs w:val="22"/>
        </w:rPr>
        <w:t>, the Honorary Treasurer, submitted the Annual Financial Statements for the year ending June 30</w:t>
      </w:r>
      <w:r w:rsidR="00E0236E">
        <w:rPr>
          <w:rFonts w:ascii="Calibri" w:hAnsi="Calibri"/>
          <w:szCs w:val="22"/>
        </w:rPr>
        <w:t>,</w:t>
      </w:r>
      <w:r w:rsidR="00E0236E" w:rsidRPr="00C86C73">
        <w:rPr>
          <w:rFonts w:ascii="Calibri" w:hAnsi="Calibri"/>
          <w:szCs w:val="22"/>
        </w:rPr>
        <w:t xml:space="preserve"> 2</w:t>
      </w:r>
      <w:r w:rsidR="00E0236E">
        <w:rPr>
          <w:rFonts w:ascii="Calibri" w:hAnsi="Calibri"/>
          <w:szCs w:val="22"/>
        </w:rPr>
        <w:t>020</w:t>
      </w:r>
      <w:r w:rsidR="00E0236E" w:rsidRPr="00C86C73">
        <w:rPr>
          <w:rFonts w:ascii="Calibri" w:hAnsi="Calibri"/>
          <w:szCs w:val="22"/>
        </w:rPr>
        <w:t xml:space="preserve"> to the meeting</w:t>
      </w:r>
      <w:r w:rsidR="00E0236E">
        <w:rPr>
          <w:rFonts w:ascii="Calibri" w:hAnsi="Calibri"/>
          <w:szCs w:val="22"/>
        </w:rPr>
        <w:t>, these</w:t>
      </w:r>
      <w:r w:rsidR="00E0236E" w:rsidRPr="00C86C73">
        <w:rPr>
          <w:rFonts w:ascii="Calibri" w:hAnsi="Calibri"/>
          <w:szCs w:val="22"/>
        </w:rPr>
        <w:t xml:space="preserve"> indicating that the finances of the Institute were in </w:t>
      </w:r>
      <w:r w:rsidR="00E0236E">
        <w:rPr>
          <w:rFonts w:ascii="Calibri" w:hAnsi="Calibri"/>
          <w:szCs w:val="22"/>
        </w:rPr>
        <w:t>good standing</w:t>
      </w:r>
      <w:r w:rsidR="00E0236E" w:rsidRPr="00C86C73">
        <w:rPr>
          <w:rFonts w:ascii="Calibri" w:hAnsi="Calibri"/>
          <w:szCs w:val="22"/>
        </w:rPr>
        <w:t xml:space="preserve"> as shown by the accounts.  It was </w:t>
      </w:r>
      <w:r w:rsidR="00E0236E">
        <w:rPr>
          <w:rFonts w:ascii="Calibri" w:hAnsi="Calibri"/>
          <w:szCs w:val="22"/>
        </w:rPr>
        <w:t>not</w:t>
      </w:r>
      <w:r w:rsidR="00E0236E" w:rsidRPr="00C86C73">
        <w:rPr>
          <w:rFonts w:ascii="Calibri" w:hAnsi="Calibri"/>
          <w:szCs w:val="22"/>
        </w:rPr>
        <w:t xml:space="preserve">ed that </w:t>
      </w:r>
      <w:r w:rsidR="00E0236E">
        <w:rPr>
          <w:rFonts w:ascii="Calibri" w:hAnsi="Calibri"/>
          <w:szCs w:val="22"/>
        </w:rPr>
        <w:t>the</w:t>
      </w:r>
      <w:r w:rsidR="00E0236E" w:rsidRPr="00C86C73">
        <w:rPr>
          <w:rFonts w:ascii="Calibri" w:hAnsi="Calibri"/>
          <w:szCs w:val="22"/>
        </w:rPr>
        <w:t xml:space="preserve"> funding received via sponsorship from companies </w:t>
      </w:r>
      <w:r w:rsidR="00E0236E">
        <w:rPr>
          <w:rFonts w:ascii="Calibri" w:hAnsi="Calibri"/>
          <w:szCs w:val="22"/>
        </w:rPr>
        <w:t xml:space="preserve">continues to be </w:t>
      </w:r>
      <w:r w:rsidR="00E0236E" w:rsidRPr="00C86C73">
        <w:rPr>
          <w:rFonts w:ascii="Calibri" w:hAnsi="Calibri"/>
          <w:szCs w:val="22"/>
        </w:rPr>
        <w:t>a vital element in the finances of MinSouth.</w:t>
      </w:r>
      <w:r w:rsidR="00E0236E">
        <w:rPr>
          <w:rFonts w:ascii="Calibri" w:hAnsi="Calibri"/>
          <w:szCs w:val="22"/>
        </w:rPr>
        <w:t xml:space="preserve"> Further, it was noted that grant funding from IOM3 had been reduced this year due to the pandemic reducing the number of physical meetings held and that this will also affect next year’s grant.  Expenditure for the year was similarly reduced and a surplus of £3,512 was achieved.  </w:t>
      </w:r>
    </w:p>
    <w:p w14:paraId="1948A139" w14:textId="77777777" w:rsidR="00E0236E" w:rsidRPr="00C86C73" w:rsidRDefault="00E0236E" w:rsidP="00E0236E">
      <w:pPr>
        <w:widowControl w:val="0"/>
        <w:tabs>
          <w:tab w:val="left" w:pos="1418"/>
        </w:tabs>
        <w:ind w:left="1418" w:hanging="1418"/>
        <w:jc w:val="both"/>
        <w:rPr>
          <w:rFonts w:ascii="Calibri" w:hAnsi="Calibri"/>
          <w:szCs w:val="22"/>
        </w:rPr>
      </w:pPr>
    </w:p>
    <w:p w14:paraId="125DBA70" w14:textId="77777777" w:rsidR="00E0236E" w:rsidRPr="00C86C73" w:rsidRDefault="00E0236E" w:rsidP="00E0236E">
      <w:pPr>
        <w:widowControl w:val="0"/>
        <w:tabs>
          <w:tab w:val="left" w:pos="1418"/>
        </w:tabs>
        <w:ind w:left="1418" w:hanging="1418"/>
        <w:jc w:val="both"/>
        <w:rPr>
          <w:rFonts w:ascii="Calibri" w:hAnsi="Calibri"/>
          <w:szCs w:val="22"/>
        </w:rPr>
      </w:pPr>
      <w:r w:rsidRPr="00C86C73">
        <w:rPr>
          <w:rFonts w:ascii="Calibri" w:hAnsi="Calibri"/>
          <w:szCs w:val="22"/>
        </w:rPr>
        <w:tab/>
      </w:r>
      <w:r>
        <w:rPr>
          <w:rFonts w:ascii="Calibri" w:hAnsi="Calibri"/>
          <w:szCs w:val="22"/>
        </w:rPr>
        <w:t xml:space="preserve">I Jackson </w:t>
      </w:r>
      <w:r w:rsidRPr="00C86C73">
        <w:rPr>
          <w:rFonts w:ascii="Calibri" w:hAnsi="Calibri"/>
          <w:szCs w:val="22"/>
        </w:rPr>
        <w:t xml:space="preserve">proposed and </w:t>
      </w:r>
      <w:r>
        <w:rPr>
          <w:rFonts w:ascii="Calibri" w:hAnsi="Calibri"/>
          <w:szCs w:val="22"/>
        </w:rPr>
        <w:t xml:space="preserve">S MacGowan </w:t>
      </w:r>
      <w:r w:rsidRPr="00C86C73">
        <w:rPr>
          <w:rFonts w:ascii="Calibri" w:hAnsi="Calibri"/>
          <w:szCs w:val="22"/>
        </w:rPr>
        <w:t xml:space="preserve">seconded the adoption of the accounts. The financial accounts were unanimously adopted by the meeting. </w:t>
      </w:r>
    </w:p>
    <w:p w14:paraId="4989EFCB" w14:textId="259AC98C" w:rsidR="00722B73" w:rsidRPr="00C86C73" w:rsidRDefault="00722B73" w:rsidP="00E0236E">
      <w:pPr>
        <w:widowControl w:val="0"/>
        <w:tabs>
          <w:tab w:val="left" w:pos="1418"/>
        </w:tabs>
        <w:ind w:left="1418" w:hanging="1418"/>
        <w:jc w:val="both"/>
        <w:rPr>
          <w:rFonts w:ascii="Calibri" w:hAnsi="Calibri"/>
          <w:szCs w:val="22"/>
        </w:rPr>
      </w:pPr>
    </w:p>
    <w:p w14:paraId="4BC12C5E" w14:textId="77777777" w:rsidR="00722B73" w:rsidRDefault="00722B73" w:rsidP="0069410C">
      <w:pPr>
        <w:widowControl w:val="0"/>
        <w:tabs>
          <w:tab w:val="left" w:pos="1418"/>
        </w:tabs>
        <w:ind w:left="1418" w:hanging="1418"/>
        <w:jc w:val="both"/>
        <w:rPr>
          <w:rFonts w:ascii="Calibri" w:hAnsi="Calibri"/>
          <w:szCs w:val="22"/>
        </w:rPr>
      </w:pPr>
    </w:p>
    <w:p w14:paraId="4CCFE206" w14:textId="2012720B" w:rsidR="00722B73" w:rsidRPr="00C86C73" w:rsidRDefault="00FE6E7C" w:rsidP="0069410C">
      <w:pPr>
        <w:widowControl w:val="0"/>
        <w:tabs>
          <w:tab w:val="left" w:pos="1418"/>
        </w:tabs>
        <w:ind w:left="1418" w:hanging="1418"/>
        <w:jc w:val="both"/>
        <w:rPr>
          <w:rFonts w:ascii="Calibri" w:hAnsi="Calibri"/>
          <w:bCs/>
          <w:szCs w:val="22"/>
        </w:rPr>
      </w:pPr>
      <w:r>
        <w:rPr>
          <w:rFonts w:ascii="Calibri" w:hAnsi="Calibri"/>
          <w:b/>
          <w:bCs/>
          <w:szCs w:val="22"/>
        </w:rPr>
        <w:t xml:space="preserve">AGM </w:t>
      </w:r>
      <w:r w:rsidR="00E87F98">
        <w:rPr>
          <w:rFonts w:ascii="Calibri" w:hAnsi="Calibri"/>
          <w:b/>
          <w:bCs/>
          <w:szCs w:val="22"/>
        </w:rPr>
        <w:t>5</w:t>
      </w:r>
      <w:r w:rsidR="00E0236E">
        <w:rPr>
          <w:rFonts w:ascii="Calibri" w:hAnsi="Calibri"/>
          <w:b/>
          <w:bCs/>
          <w:szCs w:val="22"/>
        </w:rPr>
        <w:t>26</w:t>
      </w:r>
      <w:r w:rsidR="00722B73" w:rsidRPr="00C86C73">
        <w:rPr>
          <w:rFonts w:ascii="Calibri" w:hAnsi="Calibri"/>
          <w:szCs w:val="22"/>
        </w:rPr>
        <w:tab/>
      </w:r>
      <w:r w:rsidR="00722B73" w:rsidRPr="00C86C73">
        <w:rPr>
          <w:rFonts w:ascii="Calibri" w:hAnsi="Calibri"/>
          <w:b/>
          <w:szCs w:val="22"/>
        </w:rPr>
        <w:t>The President’s Report</w:t>
      </w:r>
    </w:p>
    <w:p w14:paraId="5E1ECBC8" w14:textId="77777777" w:rsidR="00722B73" w:rsidRPr="00C86C73" w:rsidRDefault="00722B73" w:rsidP="0069410C">
      <w:pPr>
        <w:widowControl w:val="0"/>
        <w:tabs>
          <w:tab w:val="left" w:pos="1418"/>
        </w:tabs>
        <w:ind w:left="1418" w:hanging="1418"/>
        <w:jc w:val="both"/>
        <w:rPr>
          <w:rFonts w:ascii="Calibri" w:hAnsi="Calibri"/>
          <w:szCs w:val="22"/>
        </w:rPr>
      </w:pPr>
    </w:p>
    <w:p w14:paraId="5E7C9C0F" w14:textId="6B2719DD" w:rsidR="00214318" w:rsidRPr="00C86C73" w:rsidRDefault="00722B73" w:rsidP="00214318">
      <w:pPr>
        <w:widowControl w:val="0"/>
        <w:tabs>
          <w:tab w:val="left" w:pos="1418"/>
        </w:tabs>
        <w:ind w:left="1418" w:hanging="1418"/>
        <w:jc w:val="both"/>
        <w:rPr>
          <w:rFonts w:ascii="Calibri" w:hAnsi="Calibri"/>
          <w:szCs w:val="22"/>
        </w:rPr>
      </w:pPr>
      <w:r w:rsidRPr="00C86C73">
        <w:rPr>
          <w:rFonts w:ascii="Calibri" w:hAnsi="Calibri"/>
          <w:szCs w:val="22"/>
        </w:rPr>
        <w:tab/>
      </w:r>
      <w:r w:rsidR="00214318" w:rsidRPr="00C86C73">
        <w:rPr>
          <w:rFonts w:ascii="Calibri" w:hAnsi="Calibri"/>
          <w:szCs w:val="22"/>
        </w:rPr>
        <w:t xml:space="preserve">The President </w:t>
      </w:r>
      <w:r w:rsidR="000B2FB3">
        <w:rPr>
          <w:rFonts w:ascii="Calibri" w:hAnsi="Calibri"/>
          <w:szCs w:val="22"/>
        </w:rPr>
        <w:t>gave a summary</w:t>
      </w:r>
      <w:r w:rsidR="00214318" w:rsidRPr="00C86C73">
        <w:rPr>
          <w:rFonts w:ascii="Calibri" w:hAnsi="Calibri"/>
          <w:szCs w:val="22"/>
        </w:rPr>
        <w:t xml:space="preserve"> the events of the year pointi</w:t>
      </w:r>
      <w:r w:rsidR="0000012E">
        <w:rPr>
          <w:rFonts w:ascii="Calibri" w:hAnsi="Calibri"/>
          <w:szCs w:val="22"/>
        </w:rPr>
        <w:t xml:space="preserve">ng out the year’s achievements. </w:t>
      </w:r>
      <w:r w:rsidR="009F7F0E">
        <w:rPr>
          <w:rFonts w:ascii="Calibri" w:hAnsi="Calibri"/>
          <w:szCs w:val="22"/>
        </w:rPr>
        <w:t>T</w:t>
      </w:r>
      <w:r w:rsidR="00527C82">
        <w:rPr>
          <w:rFonts w:ascii="Calibri" w:hAnsi="Calibri"/>
          <w:szCs w:val="22"/>
        </w:rPr>
        <w:t>he President</w:t>
      </w:r>
      <w:r w:rsidR="006048CD">
        <w:rPr>
          <w:rFonts w:ascii="Calibri" w:hAnsi="Calibri"/>
          <w:szCs w:val="22"/>
        </w:rPr>
        <w:t xml:space="preserve"> thank</w:t>
      </w:r>
      <w:r w:rsidR="00561BCF">
        <w:rPr>
          <w:rFonts w:ascii="Calibri" w:hAnsi="Calibri"/>
          <w:szCs w:val="22"/>
        </w:rPr>
        <w:t>ed</w:t>
      </w:r>
      <w:r w:rsidR="006048CD">
        <w:rPr>
          <w:rFonts w:ascii="Calibri" w:hAnsi="Calibri"/>
          <w:szCs w:val="22"/>
        </w:rPr>
        <w:t xml:space="preserve"> </w:t>
      </w:r>
      <w:r w:rsidR="00527C82">
        <w:rPr>
          <w:rFonts w:ascii="Calibri" w:hAnsi="Calibri"/>
          <w:szCs w:val="22"/>
        </w:rPr>
        <w:t>the Council for its</w:t>
      </w:r>
      <w:r w:rsidR="006048CD">
        <w:rPr>
          <w:rFonts w:ascii="Calibri" w:hAnsi="Calibri"/>
          <w:szCs w:val="22"/>
        </w:rPr>
        <w:t xml:space="preserve"> hard work a</w:t>
      </w:r>
      <w:r w:rsidR="00527C82">
        <w:rPr>
          <w:rFonts w:ascii="Calibri" w:hAnsi="Calibri"/>
          <w:szCs w:val="22"/>
        </w:rPr>
        <w:t>nd diligence over the past year.</w:t>
      </w:r>
      <w:r w:rsidR="006048CD">
        <w:rPr>
          <w:rFonts w:ascii="Calibri" w:hAnsi="Calibri"/>
          <w:szCs w:val="22"/>
        </w:rPr>
        <w:t xml:space="preserve"> </w:t>
      </w:r>
    </w:p>
    <w:p w14:paraId="6D7BD492" w14:textId="77777777" w:rsidR="0000012E" w:rsidRDefault="00214318" w:rsidP="00214318">
      <w:pPr>
        <w:widowControl w:val="0"/>
        <w:tabs>
          <w:tab w:val="left" w:pos="5310"/>
        </w:tabs>
        <w:ind w:left="1418" w:hanging="1418"/>
        <w:jc w:val="both"/>
        <w:rPr>
          <w:rFonts w:ascii="Calibri" w:hAnsi="Calibri"/>
          <w:szCs w:val="22"/>
        </w:rPr>
      </w:pPr>
      <w:r w:rsidRPr="00C86C73">
        <w:rPr>
          <w:rFonts w:ascii="Calibri" w:hAnsi="Calibri"/>
          <w:szCs w:val="22"/>
        </w:rPr>
        <w:tab/>
      </w:r>
      <w:r w:rsidRPr="00C86C73">
        <w:rPr>
          <w:rFonts w:ascii="Calibri" w:hAnsi="Calibri"/>
          <w:szCs w:val="22"/>
        </w:rPr>
        <w:tab/>
      </w:r>
    </w:p>
    <w:p w14:paraId="4296DF2C" w14:textId="4564A22B" w:rsidR="00722B73" w:rsidRPr="00C86C73" w:rsidRDefault="00722B73" w:rsidP="00214318">
      <w:pPr>
        <w:widowControl w:val="0"/>
        <w:tabs>
          <w:tab w:val="left" w:pos="5310"/>
        </w:tabs>
        <w:ind w:left="1418" w:hanging="1418"/>
        <w:jc w:val="both"/>
        <w:rPr>
          <w:rFonts w:ascii="Calibri" w:hAnsi="Calibri"/>
          <w:b/>
          <w:bCs/>
          <w:szCs w:val="22"/>
        </w:rPr>
      </w:pPr>
      <w:r w:rsidRPr="00C86C73">
        <w:rPr>
          <w:rFonts w:ascii="Calibri" w:hAnsi="Calibri"/>
          <w:szCs w:val="22"/>
        </w:rPr>
        <w:tab/>
      </w:r>
    </w:p>
    <w:p w14:paraId="30FC77D2" w14:textId="2FEA1058" w:rsidR="00722B73" w:rsidRPr="00C86C73" w:rsidRDefault="004E067E" w:rsidP="0069410C">
      <w:pPr>
        <w:widowControl w:val="0"/>
        <w:tabs>
          <w:tab w:val="left" w:pos="1418"/>
        </w:tabs>
        <w:ind w:left="1418" w:hanging="1418"/>
        <w:jc w:val="both"/>
        <w:rPr>
          <w:rFonts w:ascii="Calibri" w:hAnsi="Calibri"/>
          <w:b/>
          <w:szCs w:val="22"/>
        </w:rPr>
      </w:pPr>
      <w:r w:rsidRPr="00C86C73">
        <w:rPr>
          <w:rFonts w:ascii="Calibri" w:hAnsi="Calibri"/>
          <w:b/>
          <w:bCs/>
          <w:szCs w:val="22"/>
        </w:rPr>
        <w:t xml:space="preserve">AGM </w:t>
      </w:r>
      <w:r w:rsidR="00561BCF">
        <w:rPr>
          <w:rFonts w:ascii="Calibri" w:hAnsi="Calibri"/>
          <w:b/>
          <w:bCs/>
          <w:szCs w:val="22"/>
        </w:rPr>
        <w:t>5</w:t>
      </w:r>
      <w:r w:rsidR="006676E3">
        <w:rPr>
          <w:rFonts w:ascii="Calibri" w:hAnsi="Calibri"/>
          <w:b/>
          <w:bCs/>
          <w:szCs w:val="22"/>
        </w:rPr>
        <w:t>27</w:t>
      </w:r>
      <w:r w:rsidR="00722B73" w:rsidRPr="00C86C73">
        <w:rPr>
          <w:rFonts w:ascii="Calibri" w:hAnsi="Calibri"/>
          <w:szCs w:val="22"/>
        </w:rPr>
        <w:tab/>
      </w:r>
      <w:r w:rsidR="00FE6E7C">
        <w:rPr>
          <w:rFonts w:ascii="Calibri" w:hAnsi="Calibri"/>
          <w:b/>
          <w:szCs w:val="22"/>
        </w:rPr>
        <w:t>Members of Council 201</w:t>
      </w:r>
      <w:r w:rsidR="000B2FB3">
        <w:rPr>
          <w:rFonts w:ascii="Calibri" w:hAnsi="Calibri"/>
          <w:b/>
          <w:szCs w:val="22"/>
        </w:rPr>
        <w:t>9</w:t>
      </w:r>
      <w:r w:rsidR="00527C82">
        <w:rPr>
          <w:rFonts w:ascii="Calibri" w:hAnsi="Calibri"/>
          <w:b/>
          <w:szCs w:val="22"/>
        </w:rPr>
        <w:t xml:space="preserve"> – </w:t>
      </w:r>
      <w:r w:rsidR="00FE6E7C">
        <w:rPr>
          <w:rFonts w:ascii="Calibri" w:hAnsi="Calibri"/>
          <w:b/>
          <w:szCs w:val="22"/>
        </w:rPr>
        <w:t>20</w:t>
      </w:r>
      <w:r w:rsidR="000B2FB3">
        <w:rPr>
          <w:rFonts w:ascii="Calibri" w:hAnsi="Calibri"/>
          <w:b/>
          <w:szCs w:val="22"/>
        </w:rPr>
        <w:t>20</w:t>
      </w:r>
    </w:p>
    <w:p w14:paraId="608D8F26" w14:textId="77777777" w:rsidR="00722B73" w:rsidRPr="00C86C73" w:rsidRDefault="00722B73" w:rsidP="0069410C">
      <w:pPr>
        <w:widowControl w:val="0"/>
        <w:tabs>
          <w:tab w:val="left" w:pos="1418"/>
        </w:tabs>
        <w:ind w:left="1418" w:hanging="1418"/>
        <w:jc w:val="both"/>
        <w:rPr>
          <w:rFonts w:ascii="Calibri" w:hAnsi="Calibri"/>
          <w:szCs w:val="22"/>
        </w:rPr>
      </w:pPr>
    </w:p>
    <w:p w14:paraId="06723AB9" w14:textId="40FE8197" w:rsidR="0000012E" w:rsidRDefault="00FE6E7C" w:rsidP="006676E3">
      <w:pPr>
        <w:ind w:left="1440" w:hanging="720"/>
        <w:rPr>
          <w:rFonts w:ascii="Calibri" w:hAnsi="Calibri"/>
        </w:rPr>
      </w:pPr>
      <w:r>
        <w:rPr>
          <w:rFonts w:ascii="Calibri" w:hAnsi="Calibri"/>
          <w:szCs w:val="22"/>
        </w:rPr>
        <w:tab/>
      </w:r>
      <w:r w:rsidRPr="000D64D2">
        <w:rPr>
          <w:rFonts w:ascii="Calibri" w:hAnsi="Calibri"/>
        </w:rPr>
        <w:t>A notice</w:t>
      </w:r>
      <w:r w:rsidR="00561BCF">
        <w:rPr>
          <w:rFonts w:ascii="Calibri" w:hAnsi="Calibri"/>
        </w:rPr>
        <w:t xml:space="preserve"> </w:t>
      </w:r>
      <w:r w:rsidR="000B2FB3">
        <w:rPr>
          <w:rFonts w:ascii="Calibri" w:hAnsi="Calibri"/>
        </w:rPr>
        <w:t>had been</w:t>
      </w:r>
      <w:r w:rsidR="00561BCF">
        <w:rPr>
          <w:rFonts w:ascii="Calibri" w:hAnsi="Calibri"/>
        </w:rPr>
        <w:t xml:space="preserve"> placed in the </w:t>
      </w:r>
      <w:r w:rsidR="000B2FB3">
        <w:rPr>
          <w:rFonts w:ascii="Calibri" w:hAnsi="Calibri"/>
        </w:rPr>
        <w:t xml:space="preserve">IOM3 members’ magazine, </w:t>
      </w:r>
      <w:r w:rsidRPr="000D64D2">
        <w:rPr>
          <w:rFonts w:ascii="Calibri" w:hAnsi="Calibri"/>
        </w:rPr>
        <w:t>Materials World</w:t>
      </w:r>
      <w:r w:rsidR="000B2FB3">
        <w:rPr>
          <w:rFonts w:ascii="Calibri" w:hAnsi="Calibri"/>
        </w:rPr>
        <w:t>,</w:t>
      </w:r>
      <w:r w:rsidR="00AE512E">
        <w:rPr>
          <w:rFonts w:ascii="Calibri" w:hAnsi="Calibri"/>
        </w:rPr>
        <w:t xml:space="preserve"> and circulated to all members</w:t>
      </w:r>
      <w:r w:rsidR="00561BCF">
        <w:rPr>
          <w:rFonts w:ascii="Calibri" w:hAnsi="Calibri"/>
        </w:rPr>
        <w:t>,</w:t>
      </w:r>
      <w:r w:rsidRPr="000D64D2">
        <w:rPr>
          <w:rFonts w:ascii="Calibri" w:hAnsi="Calibri"/>
        </w:rPr>
        <w:t xml:space="preserve"> inviting nominations for Council.  </w:t>
      </w:r>
      <w:r w:rsidR="006676E3">
        <w:rPr>
          <w:rFonts w:ascii="Calibri" w:hAnsi="Calibri"/>
        </w:rPr>
        <w:t>No</w:t>
      </w:r>
      <w:r w:rsidRPr="000D64D2">
        <w:rPr>
          <w:rFonts w:ascii="Calibri" w:hAnsi="Calibri"/>
        </w:rPr>
        <w:t xml:space="preserve"> nominations have been received</w:t>
      </w:r>
      <w:r w:rsidR="006676E3">
        <w:rPr>
          <w:rFonts w:ascii="Calibri" w:hAnsi="Calibri"/>
        </w:rPr>
        <w:t>.</w:t>
      </w:r>
    </w:p>
    <w:p w14:paraId="7EBE56A4" w14:textId="77777777" w:rsidR="006676E3" w:rsidRDefault="006676E3" w:rsidP="006676E3">
      <w:pPr>
        <w:ind w:left="1440" w:hanging="720"/>
        <w:rPr>
          <w:rFonts w:ascii="Calibri" w:hAnsi="Calibri"/>
          <w:lang w:eastAsia="en-GB"/>
        </w:rPr>
      </w:pPr>
    </w:p>
    <w:p w14:paraId="3FFA072A" w14:textId="336B5947" w:rsidR="006676E3" w:rsidRDefault="006676E3" w:rsidP="00FE6E7C">
      <w:pPr>
        <w:spacing w:after="120"/>
        <w:ind w:left="1440"/>
        <w:rPr>
          <w:rFonts w:ascii="Calibri" w:hAnsi="Calibri"/>
        </w:rPr>
      </w:pPr>
      <w:r>
        <w:rPr>
          <w:rFonts w:ascii="Calibri" w:hAnsi="Calibri"/>
        </w:rPr>
        <w:t>The following ex officio members of Council have retired from their positions and offered themselves for election:</w:t>
      </w:r>
    </w:p>
    <w:p w14:paraId="212BF0DC" w14:textId="1627ECED" w:rsidR="006676E3" w:rsidRDefault="006676E3" w:rsidP="00FE6E7C">
      <w:pPr>
        <w:spacing w:after="120"/>
        <w:ind w:left="1440"/>
        <w:rPr>
          <w:rFonts w:ascii="Calibri" w:hAnsi="Calibri"/>
        </w:rPr>
      </w:pPr>
      <w:r>
        <w:rPr>
          <w:rFonts w:ascii="Calibri" w:hAnsi="Calibri"/>
        </w:rPr>
        <w:t>Ian Jackson – Honorary Secretary</w:t>
      </w:r>
    </w:p>
    <w:p w14:paraId="14B906FC" w14:textId="43A1D455" w:rsidR="006676E3" w:rsidRDefault="006676E3" w:rsidP="00FE6E7C">
      <w:pPr>
        <w:spacing w:after="120"/>
        <w:ind w:left="1440"/>
        <w:rPr>
          <w:rFonts w:ascii="Calibri" w:hAnsi="Calibri"/>
        </w:rPr>
      </w:pPr>
      <w:r>
        <w:rPr>
          <w:rFonts w:ascii="Calibri" w:hAnsi="Calibri"/>
        </w:rPr>
        <w:t>Andrew Hindmarch – Past President</w:t>
      </w:r>
    </w:p>
    <w:p w14:paraId="6743849A" w14:textId="670EDB25" w:rsidR="00FE6E7C" w:rsidRDefault="00FE6E7C" w:rsidP="00FE6E7C">
      <w:pPr>
        <w:spacing w:after="120"/>
        <w:ind w:left="1440"/>
        <w:rPr>
          <w:rFonts w:ascii="Calibri" w:hAnsi="Calibri"/>
        </w:rPr>
      </w:pPr>
      <w:r w:rsidRPr="000D64D2">
        <w:rPr>
          <w:rFonts w:ascii="Calibri" w:hAnsi="Calibri"/>
        </w:rPr>
        <w:t xml:space="preserve">The following councillors have resigned from the Council as of the date of the AGM and in accordance with clause 9.4 of the Constitution.  </w:t>
      </w:r>
      <w:r w:rsidR="00DD6E52" w:rsidRPr="000D64D2">
        <w:rPr>
          <w:rFonts w:ascii="Calibri" w:hAnsi="Calibri"/>
        </w:rPr>
        <w:t>All</w:t>
      </w:r>
      <w:r w:rsidRPr="000D64D2">
        <w:rPr>
          <w:rFonts w:ascii="Calibri" w:hAnsi="Calibri"/>
        </w:rPr>
        <w:t xml:space="preserve"> the below have put themselves forward for re-election:</w:t>
      </w:r>
    </w:p>
    <w:p w14:paraId="72932C8D" w14:textId="6C673FF8" w:rsidR="006676E3" w:rsidRDefault="006676E3" w:rsidP="00561BCF">
      <w:pPr>
        <w:ind w:left="1440"/>
        <w:rPr>
          <w:rFonts w:ascii="Calibri" w:hAnsi="Calibri"/>
        </w:rPr>
      </w:pPr>
      <w:r>
        <w:rPr>
          <w:rFonts w:ascii="Calibri" w:hAnsi="Calibri"/>
        </w:rPr>
        <w:t>Mark Burnett</w:t>
      </w:r>
    </w:p>
    <w:p w14:paraId="500DFB8A" w14:textId="66CE7035" w:rsidR="006676E3" w:rsidRDefault="006676E3" w:rsidP="00561BCF">
      <w:pPr>
        <w:ind w:left="1440"/>
        <w:rPr>
          <w:rFonts w:ascii="Calibri" w:hAnsi="Calibri"/>
        </w:rPr>
      </w:pPr>
      <w:r>
        <w:rPr>
          <w:rFonts w:ascii="Calibri" w:hAnsi="Calibri"/>
        </w:rPr>
        <w:t>Mark Davis</w:t>
      </w:r>
    </w:p>
    <w:p w14:paraId="18B38523" w14:textId="5CA86CC9" w:rsidR="006676E3" w:rsidRDefault="006676E3" w:rsidP="00561BCF">
      <w:pPr>
        <w:ind w:left="1440"/>
        <w:rPr>
          <w:rFonts w:ascii="Calibri" w:hAnsi="Calibri"/>
        </w:rPr>
      </w:pPr>
      <w:r>
        <w:rPr>
          <w:rFonts w:ascii="Calibri" w:hAnsi="Calibri"/>
        </w:rPr>
        <w:t>Colin Morrish</w:t>
      </w:r>
    </w:p>
    <w:p w14:paraId="44624771" w14:textId="095B8D86" w:rsidR="006676E3" w:rsidRDefault="006676E3" w:rsidP="00561BCF">
      <w:pPr>
        <w:ind w:left="1440"/>
        <w:rPr>
          <w:rFonts w:ascii="Calibri" w:hAnsi="Calibri"/>
        </w:rPr>
      </w:pPr>
    </w:p>
    <w:p w14:paraId="18510E7F" w14:textId="6EDFC1A6" w:rsidR="006676E3" w:rsidRDefault="006676E3" w:rsidP="00561BCF">
      <w:pPr>
        <w:ind w:left="1440"/>
        <w:rPr>
          <w:rFonts w:ascii="Calibri" w:hAnsi="Calibri"/>
        </w:rPr>
      </w:pPr>
      <w:r>
        <w:rPr>
          <w:rFonts w:ascii="Calibri" w:hAnsi="Calibri"/>
        </w:rPr>
        <w:t>The following councillor has stood down from Council:</w:t>
      </w:r>
    </w:p>
    <w:p w14:paraId="77E016DD" w14:textId="77777777" w:rsidR="006676E3" w:rsidRDefault="006676E3" w:rsidP="00561BCF">
      <w:pPr>
        <w:ind w:left="1440"/>
        <w:rPr>
          <w:rFonts w:ascii="Calibri" w:hAnsi="Calibri"/>
        </w:rPr>
      </w:pPr>
    </w:p>
    <w:p w14:paraId="7488A436" w14:textId="1321199B" w:rsidR="00205830" w:rsidRDefault="00205830" w:rsidP="00561BCF">
      <w:pPr>
        <w:ind w:left="1440"/>
        <w:rPr>
          <w:rFonts w:ascii="Calibri" w:hAnsi="Calibri"/>
        </w:rPr>
      </w:pPr>
      <w:r>
        <w:rPr>
          <w:rFonts w:ascii="Calibri" w:hAnsi="Calibri"/>
        </w:rPr>
        <w:t>Martin Griffin</w:t>
      </w:r>
    </w:p>
    <w:p w14:paraId="6961669F" w14:textId="77777777" w:rsidR="00824E38" w:rsidRPr="000D64D2" w:rsidRDefault="00824E38" w:rsidP="00561BCF">
      <w:pPr>
        <w:ind w:left="1440"/>
        <w:rPr>
          <w:rFonts w:ascii="Calibri" w:hAnsi="Calibri"/>
        </w:rPr>
      </w:pPr>
    </w:p>
    <w:p w14:paraId="2EE7EFB0" w14:textId="4BFC19A2" w:rsidR="00FE6E7C" w:rsidRDefault="00FE6E7C" w:rsidP="006676E3">
      <w:pPr>
        <w:spacing w:after="120"/>
        <w:ind w:left="1440"/>
        <w:rPr>
          <w:rFonts w:ascii="Calibri" w:hAnsi="Calibri"/>
          <w:szCs w:val="22"/>
        </w:rPr>
      </w:pPr>
      <w:r w:rsidRPr="000D64D2">
        <w:rPr>
          <w:rFonts w:ascii="Calibri" w:hAnsi="Calibri"/>
        </w:rPr>
        <w:t xml:space="preserve">The total number of Council places available (15) </w:t>
      </w:r>
      <w:r w:rsidR="006676E3">
        <w:rPr>
          <w:rFonts w:ascii="Calibri" w:hAnsi="Calibri"/>
        </w:rPr>
        <w:t xml:space="preserve">for elected councillors </w:t>
      </w:r>
      <w:r w:rsidRPr="000D64D2">
        <w:rPr>
          <w:rFonts w:ascii="Calibri" w:hAnsi="Calibri"/>
        </w:rPr>
        <w:t>under clause 8.2.7 of the Constituti</w:t>
      </w:r>
      <w:r>
        <w:rPr>
          <w:rFonts w:ascii="Calibri" w:hAnsi="Calibri"/>
        </w:rPr>
        <w:t>on e</w:t>
      </w:r>
      <w:r w:rsidR="00824E38">
        <w:rPr>
          <w:rFonts w:ascii="Calibri" w:hAnsi="Calibri"/>
        </w:rPr>
        <w:t>xceeds</w:t>
      </w:r>
      <w:r w:rsidRPr="000D64D2">
        <w:rPr>
          <w:rFonts w:ascii="Calibri" w:hAnsi="Calibri"/>
        </w:rPr>
        <w:t xml:space="preserve"> the number of councillors already ele</w:t>
      </w:r>
      <w:r>
        <w:rPr>
          <w:rFonts w:ascii="Calibri" w:hAnsi="Calibri"/>
        </w:rPr>
        <w:t xml:space="preserve">cted </w:t>
      </w:r>
      <w:r w:rsidRPr="000D64D2">
        <w:rPr>
          <w:rFonts w:ascii="Calibri" w:hAnsi="Calibri"/>
        </w:rPr>
        <w:t>plus those nominated a</w:t>
      </w:r>
      <w:r>
        <w:rPr>
          <w:rFonts w:ascii="Calibri" w:hAnsi="Calibri"/>
        </w:rPr>
        <w:t>bove for election/re-election</w:t>
      </w:r>
      <w:r w:rsidRPr="000D64D2">
        <w:rPr>
          <w:rFonts w:ascii="Calibri" w:hAnsi="Calibri"/>
        </w:rPr>
        <w:t>.</w:t>
      </w:r>
      <w:r w:rsidR="006676E3">
        <w:rPr>
          <w:rFonts w:ascii="Calibri" w:hAnsi="Calibri"/>
        </w:rPr>
        <w:t xml:space="preserve">  </w:t>
      </w:r>
      <w:r w:rsidRPr="000D64D2">
        <w:rPr>
          <w:rFonts w:ascii="Calibri" w:hAnsi="Calibri"/>
        </w:rPr>
        <w:t>Therefore</w:t>
      </w:r>
      <w:r w:rsidR="00E87F98">
        <w:rPr>
          <w:rFonts w:ascii="Calibri" w:hAnsi="Calibri"/>
        </w:rPr>
        <w:t>,</w:t>
      </w:r>
      <w:r w:rsidRPr="000D64D2">
        <w:rPr>
          <w:rFonts w:ascii="Calibri" w:hAnsi="Calibri"/>
        </w:rPr>
        <w:t xml:space="preserve"> following section 2(e) of the Institute Regulations it is resolved that no ballot shall be necessary and that the above nominations are all elected to Council unopposed.</w:t>
      </w:r>
      <w:r w:rsidR="00722B73" w:rsidRPr="00C86C73">
        <w:rPr>
          <w:rFonts w:ascii="Calibri" w:hAnsi="Calibri"/>
          <w:szCs w:val="22"/>
        </w:rPr>
        <w:tab/>
      </w:r>
    </w:p>
    <w:p w14:paraId="12E30284" w14:textId="77777777" w:rsidR="009F7F0E" w:rsidRPr="00C86C73" w:rsidRDefault="00214318" w:rsidP="00E87F98">
      <w:pPr>
        <w:widowControl w:val="0"/>
        <w:tabs>
          <w:tab w:val="left" w:pos="3330"/>
        </w:tabs>
        <w:ind w:left="1418" w:hanging="1418"/>
        <w:jc w:val="both"/>
        <w:rPr>
          <w:rFonts w:ascii="Calibri" w:hAnsi="Calibri"/>
          <w:szCs w:val="22"/>
        </w:rPr>
      </w:pPr>
      <w:r w:rsidRPr="00C86C73">
        <w:rPr>
          <w:rFonts w:ascii="Calibri" w:hAnsi="Calibri"/>
          <w:szCs w:val="22"/>
        </w:rPr>
        <w:tab/>
      </w:r>
    </w:p>
    <w:p w14:paraId="29E431AF" w14:textId="74F5A27E" w:rsidR="009F7F0E" w:rsidRDefault="009E2C02" w:rsidP="008B11A7">
      <w:pPr>
        <w:widowControl w:val="0"/>
        <w:tabs>
          <w:tab w:val="left" w:pos="1418"/>
        </w:tabs>
        <w:ind w:left="1418"/>
        <w:jc w:val="both"/>
        <w:rPr>
          <w:rFonts w:ascii="Calibri" w:hAnsi="Calibri"/>
          <w:szCs w:val="22"/>
        </w:rPr>
      </w:pPr>
      <w:r w:rsidRPr="00824E38">
        <w:rPr>
          <w:rFonts w:ascii="Calibri" w:hAnsi="Calibri"/>
          <w:szCs w:val="22"/>
        </w:rPr>
        <w:t xml:space="preserve">The proposal was made by </w:t>
      </w:r>
      <w:r w:rsidR="006676E3">
        <w:rPr>
          <w:rFonts w:ascii="Calibri" w:hAnsi="Calibri"/>
          <w:szCs w:val="22"/>
        </w:rPr>
        <w:t>Paul Griffin</w:t>
      </w:r>
      <w:r w:rsidRPr="00824E38">
        <w:rPr>
          <w:rFonts w:ascii="Calibri" w:hAnsi="Calibri"/>
          <w:szCs w:val="22"/>
        </w:rPr>
        <w:t xml:space="preserve"> and </w:t>
      </w:r>
      <w:r w:rsidR="00205830">
        <w:rPr>
          <w:rFonts w:ascii="Calibri" w:hAnsi="Calibri"/>
          <w:szCs w:val="22"/>
        </w:rPr>
        <w:t>s</w:t>
      </w:r>
      <w:r w:rsidRPr="00824E38">
        <w:rPr>
          <w:rFonts w:ascii="Calibri" w:hAnsi="Calibri"/>
          <w:szCs w:val="22"/>
        </w:rPr>
        <w:t>econded</w:t>
      </w:r>
      <w:r w:rsidR="00824E38">
        <w:rPr>
          <w:rFonts w:ascii="Calibri" w:hAnsi="Calibri"/>
          <w:szCs w:val="22"/>
        </w:rPr>
        <w:t xml:space="preserve"> </w:t>
      </w:r>
      <w:r w:rsidRPr="00824E38">
        <w:rPr>
          <w:rFonts w:ascii="Calibri" w:hAnsi="Calibri"/>
          <w:szCs w:val="22"/>
        </w:rPr>
        <w:t>by</w:t>
      </w:r>
      <w:r w:rsidR="00E87F98" w:rsidRPr="00824E38">
        <w:rPr>
          <w:rFonts w:ascii="Calibri" w:hAnsi="Calibri"/>
          <w:szCs w:val="22"/>
        </w:rPr>
        <w:t xml:space="preserve"> </w:t>
      </w:r>
      <w:r w:rsidR="00205830">
        <w:rPr>
          <w:rFonts w:ascii="Calibri" w:hAnsi="Calibri"/>
          <w:szCs w:val="22"/>
        </w:rPr>
        <w:t>Mike McLoughlin</w:t>
      </w:r>
      <w:r w:rsidR="006676E3">
        <w:rPr>
          <w:rFonts w:ascii="Calibri" w:hAnsi="Calibri"/>
          <w:szCs w:val="22"/>
        </w:rPr>
        <w:t xml:space="preserve"> and Geoff Hooper</w:t>
      </w:r>
      <w:r w:rsidRPr="00824E38">
        <w:rPr>
          <w:rFonts w:ascii="Calibri" w:hAnsi="Calibri"/>
          <w:szCs w:val="22"/>
        </w:rPr>
        <w:t xml:space="preserve">.  The appointments were adopted </w:t>
      </w:r>
      <w:r w:rsidR="00824E38" w:rsidRPr="00824E38">
        <w:rPr>
          <w:rFonts w:ascii="Calibri" w:hAnsi="Calibri"/>
          <w:szCs w:val="22"/>
        </w:rPr>
        <w:t xml:space="preserve">unopposed </w:t>
      </w:r>
      <w:r w:rsidRPr="00824E38">
        <w:rPr>
          <w:rFonts w:ascii="Calibri" w:hAnsi="Calibri"/>
          <w:szCs w:val="22"/>
        </w:rPr>
        <w:t>by the meeting.</w:t>
      </w:r>
      <w:r w:rsidR="00E87F98">
        <w:rPr>
          <w:rFonts w:ascii="Calibri" w:hAnsi="Calibri"/>
          <w:szCs w:val="22"/>
        </w:rPr>
        <w:t xml:space="preserve"> </w:t>
      </w:r>
    </w:p>
    <w:p w14:paraId="3252D51A" w14:textId="77777777" w:rsidR="008B11A7" w:rsidRDefault="008B11A7" w:rsidP="009F7F0E">
      <w:pPr>
        <w:widowControl w:val="0"/>
        <w:tabs>
          <w:tab w:val="left" w:pos="1418"/>
        </w:tabs>
        <w:ind w:left="1418"/>
        <w:jc w:val="both"/>
        <w:rPr>
          <w:rFonts w:ascii="Calibri" w:hAnsi="Calibri"/>
          <w:szCs w:val="22"/>
        </w:rPr>
      </w:pPr>
    </w:p>
    <w:p w14:paraId="7E228C9B" w14:textId="004FE85C" w:rsidR="00FE6E7C" w:rsidRDefault="006676E3" w:rsidP="00FE6E7C">
      <w:pPr>
        <w:pStyle w:val="PlainText"/>
        <w:spacing w:after="120"/>
        <w:ind w:left="1418"/>
        <w:rPr>
          <w:rFonts w:ascii="Calibri" w:eastAsia="MS Mincho" w:hAnsi="Calibri" w:cs="Times New Roman"/>
          <w:sz w:val="22"/>
          <w:szCs w:val="22"/>
        </w:rPr>
      </w:pPr>
      <w:r w:rsidRPr="006676E3">
        <w:rPr>
          <w:rFonts w:ascii="Calibri" w:eastAsia="MS Mincho" w:hAnsi="Calibri" w:cs="Times New Roman"/>
          <w:sz w:val="22"/>
          <w:szCs w:val="22"/>
        </w:rPr>
        <w:t>The President thanked the members of Council for their hard work during the year.</w:t>
      </w:r>
    </w:p>
    <w:p w14:paraId="1491BE02" w14:textId="77777777" w:rsidR="006676E3" w:rsidRPr="006676E3" w:rsidRDefault="006676E3" w:rsidP="00FE6E7C">
      <w:pPr>
        <w:pStyle w:val="PlainText"/>
        <w:spacing w:after="120"/>
        <w:ind w:left="1418"/>
        <w:rPr>
          <w:rFonts w:ascii="Calibri" w:eastAsia="MS Mincho" w:hAnsi="Calibri" w:cs="Times New Roman"/>
          <w:sz w:val="22"/>
          <w:szCs w:val="22"/>
        </w:rPr>
      </w:pPr>
    </w:p>
    <w:p w14:paraId="0E791F0E" w14:textId="68BFBB06" w:rsidR="00722B73" w:rsidRPr="00C86C73" w:rsidRDefault="00FE6E7C" w:rsidP="0069410C">
      <w:pPr>
        <w:widowControl w:val="0"/>
        <w:tabs>
          <w:tab w:val="left" w:pos="1418"/>
        </w:tabs>
        <w:ind w:left="1418" w:hanging="1418"/>
        <w:jc w:val="both"/>
        <w:rPr>
          <w:rFonts w:ascii="Calibri" w:hAnsi="Calibri"/>
          <w:b/>
          <w:bCs/>
          <w:szCs w:val="22"/>
        </w:rPr>
      </w:pPr>
      <w:r>
        <w:rPr>
          <w:rFonts w:ascii="Calibri" w:hAnsi="Calibri"/>
          <w:b/>
          <w:bCs/>
          <w:szCs w:val="22"/>
        </w:rPr>
        <w:t xml:space="preserve">AGM </w:t>
      </w:r>
      <w:r w:rsidR="008B11A7">
        <w:rPr>
          <w:rFonts w:ascii="Calibri" w:hAnsi="Calibri"/>
          <w:b/>
          <w:bCs/>
          <w:szCs w:val="22"/>
        </w:rPr>
        <w:t>5</w:t>
      </w:r>
      <w:r w:rsidR="006676E3">
        <w:rPr>
          <w:rFonts w:ascii="Calibri" w:hAnsi="Calibri"/>
          <w:b/>
          <w:bCs/>
          <w:szCs w:val="22"/>
        </w:rPr>
        <w:t>28</w:t>
      </w:r>
      <w:r w:rsidR="00722B73" w:rsidRPr="00C86C73">
        <w:rPr>
          <w:rFonts w:ascii="Calibri" w:hAnsi="Calibri"/>
          <w:szCs w:val="22"/>
        </w:rPr>
        <w:tab/>
      </w:r>
      <w:r w:rsidR="009F7F0E">
        <w:rPr>
          <w:rFonts w:ascii="Calibri" w:hAnsi="Calibri"/>
          <w:b/>
          <w:szCs w:val="22"/>
        </w:rPr>
        <w:t>Appointment of Ex Officio</w:t>
      </w:r>
      <w:r w:rsidR="00722B73" w:rsidRPr="00C86C73">
        <w:rPr>
          <w:rFonts w:ascii="Calibri" w:hAnsi="Calibri"/>
          <w:b/>
          <w:bCs/>
          <w:szCs w:val="22"/>
        </w:rPr>
        <w:t xml:space="preserve"> Members to the Council</w:t>
      </w:r>
    </w:p>
    <w:p w14:paraId="57A92298" w14:textId="77777777" w:rsidR="00722B73" w:rsidRPr="00C86C73" w:rsidRDefault="00722B73" w:rsidP="0069410C">
      <w:pPr>
        <w:widowControl w:val="0"/>
        <w:tabs>
          <w:tab w:val="left" w:pos="1418"/>
        </w:tabs>
        <w:jc w:val="both"/>
        <w:rPr>
          <w:rFonts w:ascii="Calibri" w:hAnsi="Calibri"/>
          <w:szCs w:val="22"/>
        </w:rPr>
      </w:pPr>
      <w:r w:rsidRPr="00C86C73">
        <w:rPr>
          <w:rFonts w:ascii="Calibri" w:hAnsi="Calibri"/>
          <w:szCs w:val="22"/>
        </w:rPr>
        <w:t xml:space="preserve">  </w:t>
      </w:r>
    </w:p>
    <w:p w14:paraId="0EA0F824" w14:textId="2204D1A9" w:rsidR="00AE512E" w:rsidRDefault="006676E3" w:rsidP="008B11A7">
      <w:pPr>
        <w:pStyle w:val="PlainText"/>
        <w:spacing w:after="120"/>
        <w:ind w:left="1440"/>
        <w:rPr>
          <w:rFonts w:ascii="Calibri" w:eastAsia="MS Mincho" w:hAnsi="Calibri" w:cs="Times New Roman"/>
          <w:sz w:val="22"/>
          <w:szCs w:val="22"/>
        </w:rPr>
      </w:pPr>
      <w:r>
        <w:rPr>
          <w:rFonts w:ascii="Calibri" w:eastAsia="MS Mincho" w:hAnsi="Calibri" w:cs="Times New Roman"/>
          <w:sz w:val="22"/>
          <w:szCs w:val="22"/>
        </w:rPr>
        <w:t>Simon Kocher and Richard Roethe have</w:t>
      </w:r>
      <w:r w:rsidR="00AE512E">
        <w:rPr>
          <w:rFonts w:ascii="Calibri" w:eastAsia="MS Mincho" w:hAnsi="Calibri" w:cs="Times New Roman"/>
          <w:sz w:val="22"/>
          <w:szCs w:val="22"/>
        </w:rPr>
        <w:t xml:space="preserve"> agreed to become Vice President</w:t>
      </w:r>
      <w:r>
        <w:rPr>
          <w:rFonts w:ascii="Calibri" w:eastAsia="MS Mincho" w:hAnsi="Calibri" w:cs="Times New Roman"/>
          <w:sz w:val="22"/>
          <w:szCs w:val="22"/>
        </w:rPr>
        <w:t>s</w:t>
      </w:r>
      <w:r w:rsidR="00AE512E">
        <w:rPr>
          <w:rFonts w:ascii="Calibri" w:eastAsia="MS Mincho" w:hAnsi="Calibri" w:cs="Times New Roman"/>
          <w:sz w:val="22"/>
          <w:szCs w:val="22"/>
        </w:rPr>
        <w:t>.</w:t>
      </w:r>
    </w:p>
    <w:p w14:paraId="505C252A" w14:textId="0E2BBC82" w:rsidR="00DF6605" w:rsidRPr="008B11A7" w:rsidRDefault="009F7F0E" w:rsidP="008B11A7">
      <w:pPr>
        <w:pStyle w:val="PlainText"/>
        <w:spacing w:after="120"/>
        <w:ind w:left="1440"/>
        <w:rPr>
          <w:rFonts w:ascii="Calibri" w:eastAsia="MS Mincho" w:hAnsi="Calibri" w:cs="Times New Roman"/>
          <w:sz w:val="22"/>
          <w:szCs w:val="22"/>
        </w:rPr>
      </w:pPr>
      <w:r w:rsidRPr="009E2C02">
        <w:rPr>
          <w:rFonts w:ascii="Calibri" w:eastAsia="MS Mincho" w:hAnsi="Calibri" w:cs="Times New Roman"/>
          <w:sz w:val="22"/>
          <w:szCs w:val="22"/>
        </w:rPr>
        <w:lastRenderedPageBreak/>
        <w:t xml:space="preserve">Paul Griffin </w:t>
      </w:r>
      <w:r w:rsidR="009E2C02">
        <w:rPr>
          <w:rFonts w:ascii="Calibri" w:eastAsia="MS Mincho" w:hAnsi="Calibri" w:cs="Times New Roman"/>
          <w:sz w:val="22"/>
          <w:szCs w:val="22"/>
        </w:rPr>
        <w:t>continues as</w:t>
      </w:r>
      <w:r w:rsidRPr="009E2C02">
        <w:rPr>
          <w:rFonts w:ascii="Calibri" w:eastAsia="MS Mincho" w:hAnsi="Calibri" w:cs="Times New Roman"/>
          <w:sz w:val="22"/>
          <w:szCs w:val="22"/>
        </w:rPr>
        <w:t xml:space="preserve"> Treasurer</w:t>
      </w:r>
      <w:r w:rsidR="009E2C02">
        <w:rPr>
          <w:rFonts w:ascii="Calibri" w:eastAsia="MS Mincho" w:hAnsi="Calibri" w:cs="Times New Roman"/>
          <w:sz w:val="22"/>
          <w:szCs w:val="22"/>
        </w:rPr>
        <w:t>.</w:t>
      </w:r>
      <w:r w:rsidR="008B11A7">
        <w:rPr>
          <w:rFonts w:ascii="Calibri" w:eastAsia="MS Mincho" w:hAnsi="Calibri" w:cs="Times New Roman"/>
          <w:sz w:val="22"/>
          <w:szCs w:val="22"/>
        </w:rPr>
        <w:br/>
      </w:r>
      <w:r w:rsidR="006676E3">
        <w:rPr>
          <w:rFonts w:ascii="Calibri" w:eastAsia="MS Mincho" w:hAnsi="Calibri"/>
          <w:sz w:val="22"/>
          <w:szCs w:val="22"/>
        </w:rPr>
        <w:t>Clive Hallett takes over</w:t>
      </w:r>
      <w:r w:rsidR="009E2C02" w:rsidRPr="00492233">
        <w:rPr>
          <w:rFonts w:ascii="Calibri" w:eastAsia="MS Mincho" w:hAnsi="Calibri"/>
          <w:sz w:val="22"/>
          <w:szCs w:val="22"/>
        </w:rPr>
        <w:t xml:space="preserve"> as</w:t>
      </w:r>
      <w:r w:rsidRPr="00492233">
        <w:rPr>
          <w:rFonts w:ascii="Calibri" w:eastAsia="MS Mincho" w:hAnsi="Calibri"/>
          <w:sz w:val="22"/>
          <w:szCs w:val="22"/>
        </w:rPr>
        <w:t xml:space="preserve"> Secretary</w:t>
      </w:r>
      <w:r w:rsidR="009E2C02" w:rsidRPr="00492233">
        <w:rPr>
          <w:rFonts w:ascii="Calibri" w:eastAsia="MS Mincho" w:hAnsi="Calibri"/>
          <w:sz w:val="22"/>
          <w:szCs w:val="22"/>
        </w:rPr>
        <w:t>.</w:t>
      </w:r>
    </w:p>
    <w:p w14:paraId="7A0A9CE9" w14:textId="77777777" w:rsidR="00B22B87" w:rsidRDefault="00B22B87" w:rsidP="009F7F0E">
      <w:pPr>
        <w:widowControl w:val="0"/>
        <w:tabs>
          <w:tab w:val="left" w:pos="1418"/>
        </w:tabs>
        <w:jc w:val="both"/>
        <w:rPr>
          <w:rFonts w:ascii="Calibri" w:hAnsi="Calibri"/>
          <w:b/>
          <w:bCs/>
          <w:szCs w:val="22"/>
        </w:rPr>
      </w:pPr>
    </w:p>
    <w:p w14:paraId="0432A2FD" w14:textId="14473457" w:rsidR="00722B73" w:rsidRPr="00824E38" w:rsidRDefault="00C7330A" w:rsidP="0069410C">
      <w:pPr>
        <w:widowControl w:val="0"/>
        <w:tabs>
          <w:tab w:val="left" w:pos="1418"/>
        </w:tabs>
        <w:jc w:val="both"/>
        <w:rPr>
          <w:rFonts w:ascii="Calibri" w:hAnsi="Calibri"/>
          <w:szCs w:val="22"/>
        </w:rPr>
      </w:pPr>
      <w:r w:rsidRPr="00824E38">
        <w:rPr>
          <w:rFonts w:ascii="Calibri" w:hAnsi="Calibri"/>
          <w:b/>
          <w:bCs/>
          <w:szCs w:val="22"/>
        </w:rPr>
        <w:t xml:space="preserve">AGM </w:t>
      </w:r>
      <w:r w:rsidR="008B11A7" w:rsidRPr="00824E38">
        <w:rPr>
          <w:rFonts w:ascii="Calibri" w:hAnsi="Calibri"/>
          <w:b/>
          <w:bCs/>
          <w:szCs w:val="22"/>
        </w:rPr>
        <w:t>5</w:t>
      </w:r>
      <w:r w:rsidR="00205830">
        <w:rPr>
          <w:rFonts w:ascii="Calibri" w:hAnsi="Calibri"/>
          <w:b/>
          <w:bCs/>
          <w:szCs w:val="22"/>
        </w:rPr>
        <w:t>2</w:t>
      </w:r>
      <w:r w:rsidR="006676E3">
        <w:rPr>
          <w:rFonts w:ascii="Calibri" w:hAnsi="Calibri"/>
          <w:b/>
          <w:bCs/>
          <w:szCs w:val="22"/>
        </w:rPr>
        <w:t>9</w:t>
      </w:r>
      <w:r w:rsidR="00722B73" w:rsidRPr="00824E38">
        <w:rPr>
          <w:rFonts w:ascii="Calibri" w:hAnsi="Calibri"/>
          <w:szCs w:val="22"/>
        </w:rPr>
        <w:tab/>
      </w:r>
      <w:r w:rsidR="006676E3" w:rsidRPr="00692941">
        <w:rPr>
          <w:rFonts w:ascii="Calibri" w:hAnsi="Calibri"/>
          <w:b/>
          <w:szCs w:val="22"/>
        </w:rPr>
        <w:t>Amendments to the Constitution and Regulations</w:t>
      </w:r>
    </w:p>
    <w:p w14:paraId="25A37FA1" w14:textId="77777777" w:rsidR="00722B73" w:rsidRPr="00824E38" w:rsidRDefault="00722B73" w:rsidP="0069410C">
      <w:pPr>
        <w:widowControl w:val="0"/>
        <w:tabs>
          <w:tab w:val="left" w:pos="1418"/>
        </w:tabs>
        <w:ind w:left="1418" w:hanging="1418"/>
        <w:jc w:val="both"/>
        <w:rPr>
          <w:rFonts w:ascii="Calibri" w:hAnsi="Calibri"/>
          <w:szCs w:val="22"/>
        </w:rPr>
      </w:pPr>
    </w:p>
    <w:p w14:paraId="0C64146A" w14:textId="3AB58729" w:rsidR="00722B73" w:rsidRDefault="00722B73" w:rsidP="0069410C">
      <w:pPr>
        <w:widowControl w:val="0"/>
        <w:tabs>
          <w:tab w:val="left" w:pos="1418"/>
        </w:tabs>
        <w:ind w:left="1418" w:hanging="1418"/>
        <w:jc w:val="both"/>
        <w:rPr>
          <w:rFonts w:ascii="Calibri" w:hAnsi="Calibri"/>
          <w:szCs w:val="22"/>
        </w:rPr>
      </w:pPr>
      <w:r w:rsidRPr="00882973">
        <w:rPr>
          <w:rFonts w:ascii="Calibri" w:hAnsi="Calibri"/>
          <w:szCs w:val="22"/>
        </w:rPr>
        <w:tab/>
      </w:r>
      <w:r w:rsidR="00692941" w:rsidRPr="00882973">
        <w:rPr>
          <w:rFonts w:ascii="Calibri" w:hAnsi="Calibri"/>
          <w:szCs w:val="22"/>
        </w:rPr>
        <w:t>Amendments to the Constitution</w:t>
      </w:r>
      <w:r w:rsidR="00882973" w:rsidRPr="00882973">
        <w:rPr>
          <w:rFonts w:ascii="Calibri" w:hAnsi="Calibri"/>
          <w:szCs w:val="22"/>
        </w:rPr>
        <w:t xml:space="preserve"> were necessary to reflect recent changes to the MinSouth banking details and correct some outdated clauses</w:t>
      </w:r>
      <w:r w:rsidR="009C284A">
        <w:rPr>
          <w:rFonts w:ascii="Calibri" w:hAnsi="Calibri"/>
          <w:szCs w:val="22"/>
        </w:rPr>
        <w:t>.  The following changes were recommended jointly by the Secretary and Treasurer.</w:t>
      </w:r>
      <w:r w:rsidR="00F919EE" w:rsidRPr="00882973">
        <w:rPr>
          <w:rFonts w:ascii="Calibri" w:hAnsi="Calibri"/>
          <w:szCs w:val="22"/>
        </w:rPr>
        <w:t xml:space="preserve"> </w:t>
      </w:r>
    </w:p>
    <w:p w14:paraId="05158C49" w14:textId="0C06B27C" w:rsidR="00882973" w:rsidRPr="009C284A" w:rsidRDefault="00882973" w:rsidP="00882973">
      <w:pPr>
        <w:widowControl w:val="0"/>
        <w:numPr>
          <w:ilvl w:val="0"/>
          <w:numId w:val="49"/>
        </w:numPr>
        <w:tabs>
          <w:tab w:val="left" w:pos="1418"/>
        </w:tabs>
        <w:jc w:val="both"/>
        <w:rPr>
          <w:rFonts w:ascii="Calibri" w:hAnsi="Calibri"/>
          <w:i/>
          <w:iCs/>
          <w:szCs w:val="22"/>
        </w:rPr>
      </w:pPr>
      <w:r>
        <w:rPr>
          <w:rFonts w:ascii="Calibri" w:hAnsi="Calibri"/>
          <w:szCs w:val="22"/>
        </w:rPr>
        <w:t xml:space="preserve">Constitution 12.4: add electronic transactions. Revised wording: </w:t>
      </w:r>
      <w:r w:rsidR="009C284A">
        <w:rPr>
          <w:rFonts w:ascii="Calibri" w:hAnsi="Calibri"/>
          <w:szCs w:val="22"/>
        </w:rPr>
        <w:t>“</w:t>
      </w:r>
      <w:r w:rsidRPr="009C284A">
        <w:rPr>
          <w:rFonts w:ascii="Calibri" w:hAnsi="Calibri"/>
          <w:i/>
          <w:iCs/>
          <w:szCs w:val="22"/>
        </w:rPr>
        <w:t>12.4.</w:t>
      </w:r>
      <w:r w:rsidRPr="009C284A">
        <w:rPr>
          <w:rFonts w:ascii="Calibri" w:hAnsi="Calibri"/>
          <w:i/>
          <w:iCs/>
          <w:szCs w:val="22"/>
        </w:rPr>
        <w:tab/>
        <w:t>The Honorary Treasurer shall make all payments on behalf of the Institute by electronic transactions or cheques signed by any two of the following officers; President, Secretary, Honorary Treasurer, a Vice-President and the immediate Past-President, or any two Institute Councillors (being corporate members) authorised so to do, subject to a maximum of four signatories.</w:t>
      </w:r>
      <w:r w:rsidR="009C284A">
        <w:rPr>
          <w:rFonts w:ascii="Calibri" w:hAnsi="Calibri"/>
          <w:i/>
          <w:iCs/>
          <w:szCs w:val="22"/>
        </w:rPr>
        <w:t>”</w:t>
      </w:r>
    </w:p>
    <w:p w14:paraId="5E82476A" w14:textId="0E1AEE91" w:rsidR="00882973" w:rsidRDefault="00882973" w:rsidP="00882973">
      <w:pPr>
        <w:widowControl w:val="0"/>
        <w:numPr>
          <w:ilvl w:val="0"/>
          <w:numId w:val="49"/>
        </w:numPr>
        <w:tabs>
          <w:tab w:val="left" w:pos="1418"/>
        </w:tabs>
        <w:jc w:val="both"/>
        <w:rPr>
          <w:rFonts w:ascii="Calibri" w:hAnsi="Calibri"/>
          <w:szCs w:val="22"/>
        </w:rPr>
      </w:pPr>
      <w:r>
        <w:rPr>
          <w:rFonts w:ascii="Calibri" w:hAnsi="Calibri"/>
          <w:szCs w:val="22"/>
        </w:rPr>
        <w:t>Regulations 4.1.1 (a): reflect new bank account details.</w:t>
      </w:r>
    </w:p>
    <w:p w14:paraId="3A3EE474" w14:textId="1F24D4CD" w:rsidR="00882973" w:rsidRDefault="00882973" w:rsidP="00882973">
      <w:pPr>
        <w:widowControl w:val="0"/>
        <w:numPr>
          <w:ilvl w:val="0"/>
          <w:numId w:val="49"/>
        </w:numPr>
        <w:tabs>
          <w:tab w:val="left" w:pos="1418"/>
        </w:tabs>
        <w:jc w:val="both"/>
        <w:rPr>
          <w:rFonts w:ascii="Calibri" w:hAnsi="Calibri"/>
          <w:szCs w:val="22"/>
        </w:rPr>
      </w:pPr>
      <w:r>
        <w:rPr>
          <w:rFonts w:ascii="Calibri" w:hAnsi="Calibri"/>
          <w:szCs w:val="22"/>
        </w:rPr>
        <w:t xml:space="preserve">Regulations 4.1.1 (b): change to </w:t>
      </w:r>
      <w:r w:rsidR="009C284A">
        <w:rPr>
          <w:rFonts w:ascii="Calibri" w:hAnsi="Calibri"/>
          <w:szCs w:val="22"/>
        </w:rPr>
        <w:t>“</w:t>
      </w:r>
      <w:r w:rsidRPr="009C284A">
        <w:rPr>
          <w:rFonts w:ascii="Calibri" w:hAnsi="Calibri"/>
          <w:i/>
          <w:iCs/>
          <w:szCs w:val="22"/>
        </w:rPr>
        <w:t>PayPal</w:t>
      </w:r>
      <w:r w:rsidR="009C284A">
        <w:rPr>
          <w:rFonts w:ascii="Calibri" w:hAnsi="Calibri"/>
          <w:szCs w:val="22"/>
        </w:rPr>
        <w:t>”</w:t>
      </w:r>
      <w:r>
        <w:rPr>
          <w:rFonts w:ascii="Calibri" w:hAnsi="Calibri"/>
          <w:szCs w:val="22"/>
        </w:rPr>
        <w:t>.</w:t>
      </w:r>
    </w:p>
    <w:p w14:paraId="5D973109" w14:textId="0C2B9A1A" w:rsidR="00882973" w:rsidRDefault="00882973" w:rsidP="00882973">
      <w:pPr>
        <w:widowControl w:val="0"/>
        <w:numPr>
          <w:ilvl w:val="0"/>
          <w:numId w:val="49"/>
        </w:numPr>
        <w:tabs>
          <w:tab w:val="left" w:pos="1418"/>
        </w:tabs>
        <w:jc w:val="both"/>
        <w:rPr>
          <w:rFonts w:ascii="Calibri" w:hAnsi="Calibri"/>
          <w:szCs w:val="22"/>
        </w:rPr>
      </w:pPr>
      <w:r>
        <w:rPr>
          <w:rFonts w:ascii="Calibri" w:hAnsi="Calibri"/>
          <w:szCs w:val="22"/>
        </w:rPr>
        <w:t>Regulations 4.1.1 (c): change to “</w:t>
      </w:r>
      <w:r w:rsidRPr="009C284A">
        <w:rPr>
          <w:rFonts w:ascii="Calibri" w:hAnsi="Calibri"/>
          <w:i/>
          <w:iCs/>
          <w:szCs w:val="22"/>
        </w:rPr>
        <w:t>No petty cash would normally be held.</w:t>
      </w:r>
      <w:r>
        <w:rPr>
          <w:rFonts w:ascii="Calibri" w:hAnsi="Calibri"/>
          <w:szCs w:val="22"/>
        </w:rPr>
        <w:t>”</w:t>
      </w:r>
    </w:p>
    <w:p w14:paraId="7FC39ED9" w14:textId="5DA61A3F" w:rsidR="00882973" w:rsidRDefault="00882973" w:rsidP="00882973">
      <w:pPr>
        <w:widowControl w:val="0"/>
        <w:numPr>
          <w:ilvl w:val="0"/>
          <w:numId w:val="49"/>
        </w:numPr>
        <w:tabs>
          <w:tab w:val="left" w:pos="1418"/>
        </w:tabs>
        <w:jc w:val="both"/>
        <w:rPr>
          <w:rFonts w:ascii="Calibri" w:hAnsi="Calibri"/>
          <w:szCs w:val="22"/>
        </w:rPr>
      </w:pPr>
      <w:r>
        <w:rPr>
          <w:rFonts w:ascii="Calibri" w:hAnsi="Calibri"/>
          <w:szCs w:val="22"/>
        </w:rPr>
        <w:t>Regulations 4.2.2: change to “</w:t>
      </w:r>
      <w:r w:rsidRPr="009C284A">
        <w:rPr>
          <w:rFonts w:ascii="Calibri" w:hAnsi="Calibri"/>
          <w:i/>
          <w:iCs/>
          <w:szCs w:val="22"/>
        </w:rPr>
        <w:t>Honorariums for Hon. Secretary and Treasurer</w:t>
      </w:r>
      <w:r>
        <w:rPr>
          <w:rFonts w:ascii="Calibri" w:hAnsi="Calibri"/>
          <w:szCs w:val="22"/>
        </w:rPr>
        <w:t>.”</w:t>
      </w:r>
    </w:p>
    <w:p w14:paraId="4849D201" w14:textId="3C3AE28B" w:rsidR="00882973" w:rsidRDefault="00882973" w:rsidP="00882973">
      <w:pPr>
        <w:widowControl w:val="0"/>
        <w:numPr>
          <w:ilvl w:val="0"/>
          <w:numId w:val="49"/>
        </w:numPr>
        <w:tabs>
          <w:tab w:val="left" w:pos="1418"/>
        </w:tabs>
        <w:jc w:val="both"/>
        <w:rPr>
          <w:rFonts w:ascii="Calibri" w:hAnsi="Calibri"/>
          <w:szCs w:val="22"/>
        </w:rPr>
      </w:pPr>
      <w:bookmarkStart w:id="0" w:name="_Hlk53691745"/>
      <w:r>
        <w:rPr>
          <w:rFonts w:ascii="Calibri" w:hAnsi="Calibri"/>
          <w:szCs w:val="22"/>
        </w:rPr>
        <w:t>Regulations 4.2.3: item 1 change to “</w:t>
      </w:r>
      <w:r w:rsidRPr="009C284A">
        <w:rPr>
          <w:rFonts w:ascii="Calibri" w:hAnsi="Calibri"/>
          <w:i/>
          <w:iCs/>
          <w:szCs w:val="22"/>
        </w:rPr>
        <w:t>Local Society Grants from IOM3.</w:t>
      </w:r>
      <w:r>
        <w:rPr>
          <w:rFonts w:ascii="Calibri" w:hAnsi="Calibri"/>
          <w:szCs w:val="22"/>
        </w:rPr>
        <w:t>”</w:t>
      </w:r>
      <w:bookmarkEnd w:id="0"/>
    </w:p>
    <w:p w14:paraId="3A11CABC" w14:textId="5E0F9276" w:rsidR="00882973" w:rsidRDefault="00882973" w:rsidP="00882973">
      <w:pPr>
        <w:widowControl w:val="0"/>
        <w:numPr>
          <w:ilvl w:val="0"/>
          <w:numId w:val="49"/>
        </w:numPr>
        <w:tabs>
          <w:tab w:val="left" w:pos="1418"/>
        </w:tabs>
        <w:jc w:val="both"/>
        <w:rPr>
          <w:rFonts w:ascii="Calibri" w:hAnsi="Calibri"/>
          <w:szCs w:val="22"/>
        </w:rPr>
      </w:pPr>
      <w:r>
        <w:rPr>
          <w:rFonts w:ascii="Calibri" w:hAnsi="Calibri"/>
          <w:szCs w:val="22"/>
        </w:rPr>
        <w:t xml:space="preserve">Regulations 4.2.3: item </w:t>
      </w:r>
      <w:r>
        <w:rPr>
          <w:rFonts w:ascii="Calibri" w:hAnsi="Calibri"/>
          <w:szCs w:val="22"/>
        </w:rPr>
        <w:t>2</w:t>
      </w:r>
      <w:r>
        <w:rPr>
          <w:rFonts w:ascii="Calibri" w:hAnsi="Calibri"/>
          <w:szCs w:val="22"/>
        </w:rPr>
        <w:t xml:space="preserve"> change to “</w:t>
      </w:r>
      <w:r w:rsidRPr="009C284A">
        <w:rPr>
          <w:rFonts w:ascii="Calibri" w:hAnsi="Calibri"/>
          <w:i/>
          <w:iCs/>
          <w:szCs w:val="22"/>
        </w:rPr>
        <w:t>Subscriptions from other Affiliate members</w:t>
      </w:r>
      <w:r w:rsidRPr="009C284A">
        <w:rPr>
          <w:rFonts w:ascii="Calibri" w:hAnsi="Calibri"/>
          <w:i/>
          <w:iCs/>
          <w:szCs w:val="22"/>
        </w:rPr>
        <w:t>.</w:t>
      </w:r>
      <w:r>
        <w:rPr>
          <w:rFonts w:ascii="Calibri" w:hAnsi="Calibri"/>
          <w:szCs w:val="22"/>
        </w:rPr>
        <w:t>”</w:t>
      </w:r>
    </w:p>
    <w:p w14:paraId="16729EEC" w14:textId="12247249" w:rsidR="009C284A" w:rsidRDefault="009C284A" w:rsidP="00882973">
      <w:pPr>
        <w:widowControl w:val="0"/>
        <w:numPr>
          <w:ilvl w:val="0"/>
          <w:numId w:val="49"/>
        </w:numPr>
        <w:tabs>
          <w:tab w:val="left" w:pos="1418"/>
        </w:tabs>
        <w:jc w:val="both"/>
        <w:rPr>
          <w:rFonts w:ascii="Calibri" w:hAnsi="Calibri"/>
          <w:szCs w:val="22"/>
        </w:rPr>
      </w:pPr>
      <w:r>
        <w:rPr>
          <w:rFonts w:ascii="Calibri" w:hAnsi="Calibri"/>
          <w:szCs w:val="22"/>
        </w:rPr>
        <w:t>Regulations 5 (c): delete clause.</w:t>
      </w:r>
    </w:p>
    <w:p w14:paraId="1B411E68" w14:textId="2107CCC0" w:rsidR="009C284A" w:rsidRDefault="009C284A" w:rsidP="00882973">
      <w:pPr>
        <w:widowControl w:val="0"/>
        <w:numPr>
          <w:ilvl w:val="0"/>
          <w:numId w:val="49"/>
        </w:numPr>
        <w:tabs>
          <w:tab w:val="left" w:pos="1418"/>
        </w:tabs>
        <w:jc w:val="both"/>
        <w:rPr>
          <w:rFonts w:ascii="Calibri" w:hAnsi="Calibri"/>
          <w:szCs w:val="22"/>
        </w:rPr>
      </w:pPr>
      <w:r>
        <w:rPr>
          <w:rFonts w:ascii="Calibri" w:hAnsi="Calibri"/>
          <w:szCs w:val="22"/>
        </w:rPr>
        <w:t>Regulations 5: change to “</w:t>
      </w:r>
      <w:r w:rsidRPr="009C284A">
        <w:rPr>
          <w:rFonts w:ascii="Calibri" w:hAnsi="Calibri"/>
          <w:i/>
          <w:iCs/>
          <w:szCs w:val="22"/>
        </w:rPr>
        <w:t>Membership is to be obtained by the annual subscription of £25 per annum from the 1st July or as otherwise agreed and recorded in the minutes</w:t>
      </w:r>
      <w:r w:rsidRPr="009C284A">
        <w:rPr>
          <w:rFonts w:ascii="Calibri" w:hAnsi="Calibri"/>
          <w:i/>
          <w:iCs/>
          <w:szCs w:val="22"/>
        </w:rPr>
        <w:t>.</w:t>
      </w:r>
      <w:r>
        <w:rPr>
          <w:rFonts w:ascii="Calibri" w:hAnsi="Calibri"/>
          <w:szCs w:val="22"/>
        </w:rPr>
        <w:t>”</w:t>
      </w:r>
    </w:p>
    <w:p w14:paraId="43469587" w14:textId="05E3233B" w:rsidR="009C284A" w:rsidRDefault="009C284A" w:rsidP="009C284A">
      <w:pPr>
        <w:widowControl w:val="0"/>
        <w:tabs>
          <w:tab w:val="left" w:pos="1418"/>
        </w:tabs>
        <w:ind w:left="1425"/>
        <w:jc w:val="both"/>
        <w:rPr>
          <w:rFonts w:ascii="Calibri" w:hAnsi="Calibri"/>
          <w:szCs w:val="22"/>
        </w:rPr>
      </w:pPr>
    </w:p>
    <w:p w14:paraId="41C1D687" w14:textId="5B07D7AE" w:rsidR="009C284A" w:rsidRDefault="009C284A" w:rsidP="009C284A">
      <w:pPr>
        <w:widowControl w:val="0"/>
        <w:tabs>
          <w:tab w:val="left" w:pos="1418"/>
        </w:tabs>
        <w:ind w:left="1418"/>
        <w:jc w:val="both"/>
        <w:rPr>
          <w:rFonts w:ascii="Calibri" w:hAnsi="Calibri"/>
          <w:szCs w:val="22"/>
        </w:rPr>
      </w:pPr>
      <w:r>
        <w:rPr>
          <w:rFonts w:ascii="Calibri" w:hAnsi="Calibri"/>
          <w:szCs w:val="22"/>
        </w:rPr>
        <w:t>Acceptance of the changes recommended was p</w:t>
      </w:r>
      <w:r w:rsidRPr="00824E38">
        <w:rPr>
          <w:rFonts w:ascii="Calibri" w:hAnsi="Calibri"/>
          <w:szCs w:val="22"/>
        </w:rPr>
        <w:t>ropos</w:t>
      </w:r>
      <w:r>
        <w:rPr>
          <w:rFonts w:ascii="Calibri" w:hAnsi="Calibri"/>
          <w:szCs w:val="22"/>
        </w:rPr>
        <w:t>ed</w:t>
      </w:r>
      <w:r w:rsidRPr="00824E38">
        <w:rPr>
          <w:rFonts w:ascii="Calibri" w:hAnsi="Calibri"/>
          <w:szCs w:val="22"/>
        </w:rPr>
        <w:t xml:space="preserve"> by </w:t>
      </w:r>
      <w:r>
        <w:rPr>
          <w:rFonts w:ascii="Calibri" w:hAnsi="Calibri"/>
          <w:szCs w:val="22"/>
        </w:rPr>
        <w:t>Mark Davis</w:t>
      </w:r>
      <w:r w:rsidRPr="00824E38">
        <w:rPr>
          <w:rFonts w:ascii="Calibri" w:hAnsi="Calibri"/>
          <w:szCs w:val="22"/>
        </w:rPr>
        <w:t xml:space="preserve"> and </w:t>
      </w:r>
      <w:r>
        <w:rPr>
          <w:rFonts w:ascii="Calibri" w:hAnsi="Calibri"/>
          <w:szCs w:val="22"/>
        </w:rPr>
        <w:t>s</w:t>
      </w:r>
      <w:r w:rsidRPr="00824E38">
        <w:rPr>
          <w:rFonts w:ascii="Calibri" w:hAnsi="Calibri"/>
          <w:szCs w:val="22"/>
        </w:rPr>
        <w:t>econded</w:t>
      </w:r>
      <w:r>
        <w:rPr>
          <w:rFonts w:ascii="Calibri" w:hAnsi="Calibri"/>
          <w:szCs w:val="22"/>
        </w:rPr>
        <w:t xml:space="preserve"> </w:t>
      </w:r>
      <w:r w:rsidRPr="00824E38">
        <w:rPr>
          <w:rFonts w:ascii="Calibri" w:hAnsi="Calibri"/>
          <w:szCs w:val="22"/>
        </w:rPr>
        <w:t xml:space="preserve">by </w:t>
      </w:r>
      <w:r>
        <w:rPr>
          <w:rFonts w:ascii="Calibri" w:hAnsi="Calibri"/>
          <w:szCs w:val="22"/>
        </w:rPr>
        <w:t>Sue Struthers</w:t>
      </w:r>
      <w:r w:rsidRPr="00824E38">
        <w:rPr>
          <w:rFonts w:ascii="Calibri" w:hAnsi="Calibri"/>
          <w:szCs w:val="22"/>
        </w:rPr>
        <w:t xml:space="preserve">.  The </w:t>
      </w:r>
      <w:r>
        <w:rPr>
          <w:rFonts w:ascii="Calibri" w:hAnsi="Calibri"/>
          <w:szCs w:val="22"/>
        </w:rPr>
        <w:t>amendments</w:t>
      </w:r>
      <w:r w:rsidRPr="00824E38">
        <w:rPr>
          <w:rFonts w:ascii="Calibri" w:hAnsi="Calibri"/>
          <w:szCs w:val="22"/>
        </w:rPr>
        <w:t xml:space="preserve"> were adopted unopposed by the meeting.</w:t>
      </w:r>
      <w:r>
        <w:rPr>
          <w:rFonts w:ascii="Calibri" w:hAnsi="Calibri"/>
          <w:szCs w:val="22"/>
        </w:rPr>
        <w:t xml:space="preserve"> </w:t>
      </w:r>
    </w:p>
    <w:p w14:paraId="75CB30F9" w14:textId="77777777" w:rsidR="009C284A" w:rsidRPr="00882973" w:rsidRDefault="009C284A" w:rsidP="009C284A">
      <w:pPr>
        <w:widowControl w:val="0"/>
        <w:tabs>
          <w:tab w:val="left" w:pos="1418"/>
        </w:tabs>
        <w:ind w:left="1425"/>
        <w:jc w:val="both"/>
        <w:rPr>
          <w:rFonts w:ascii="Calibri" w:hAnsi="Calibri"/>
          <w:szCs w:val="22"/>
        </w:rPr>
      </w:pPr>
    </w:p>
    <w:p w14:paraId="689DC5BA" w14:textId="07B74E29" w:rsidR="006676E3" w:rsidRDefault="006676E3" w:rsidP="0069410C">
      <w:pPr>
        <w:widowControl w:val="0"/>
        <w:tabs>
          <w:tab w:val="left" w:pos="1418"/>
        </w:tabs>
        <w:ind w:left="1418" w:hanging="1418"/>
        <w:jc w:val="both"/>
        <w:rPr>
          <w:rFonts w:ascii="Calibri" w:hAnsi="Calibri"/>
          <w:szCs w:val="22"/>
        </w:rPr>
      </w:pPr>
    </w:p>
    <w:p w14:paraId="51C52CD9" w14:textId="425C95BD" w:rsidR="006676E3" w:rsidRPr="00824E38" w:rsidRDefault="006676E3" w:rsidP="006676E3">
      <w:pPr>
        <w:widowControl w:val="0"/>
        <w:tabs>
          <w:tab w:val="left" w:pos="1418"/>
        </w:tabs>
        <w:jc w:val="both"/>
        <w:rPr>
          <w:rFonts w:ascii="Calibri" w:hAnsi="Calibri"/>
          <w:szCs w:val="22"/>
        </w:rPr>
      </w:pPr>
      <w:r w:rsidRPr="00824E38">
        <w:rPr>
          <w:rFonts w:ascii="Calibri" w:hAnsi="Calibri"/>
          <w:b/>
          <w:bCs/>
          <w:szCs w:val="22"/>
        </w:rPr>
        <w:t>AGM 5</w:t>
      </w:r>
      <w:r w:rsidR="009C284A">
        <w:rPr>
          <w:rFonts w:ascii="Calibri" w:hAnsi="Calibri"/>
          <w:b/>
          <w:bCs/>
          <w:szCs w:val="22"/>
        </w:rPr>
        <w:t>3</w:t>
      </w:r>
      <w:r>
        <w:rPr>
          <w:rFonts w:ascii="Calibri" w:hAnsi="Calibri"/>
          <w:b/>
          <w:bCs/>
          <w:szCs w:val="22"/>
        </w:rPr>
        <w:t>0</w:t>
      </w:r>
      <w:r w:rsidRPr="00824E38">
        <w:rPr>
          <w:rFonts w:ascii="Calibri" w:hAnsi="Calibri"/>
          <w:szCs w:val="22"/>
        </w:rPr>
        <w:tab/>
      </w:r>
      <w:r w:rsidRPr="00824E38">
        <w:rPr>
          <w:rFonts w:ascii="Calibri" w:hAnsi="Calibri"/>
          <w:b/>
          <w:szCs w:val="22"/>
        </w:rPr>
        <w:t>Induction of new President</w:t>
      </w:r>
    </w:p>
    <w:p w14:paraId="145661CB" w14:textId="77777777" w:rsidR="006676E3" w:rsidRPr="00824E38" w:rsidRDefault="006676E3" w:rsidP="006676E3">
      <w:pPr>
        <w:widowControl w:val="0"/>
        <w:tabs>
          <w:tab w:val="left" w:pos="1418"/>
        </w:tabs>
        <w:ind w:left="1418" w:hanging="1418"/>
        <w:jc w:val="both"/>
        <w:rPr>
          <w:rFonts w:ascii="Calibri" w:hAnsi="Calibri"/>
          <w:szCs w:val="22"/>
        </w:rPr>
      </w:pPr>
    </w:p>
    <w:p w14:paraId="1E3E295A" w14:textId="6BE78505" w:rsidR="006676E3" w:rsidRDefault="006676E3" w:rsidP="006676E3">
      <w:pPr>
        <w:widowControl w:val="0"/>
        <w:tabs>
          <w:tab w:val="left" w:pos="1418"/>
        </w:tabs>
        <w:ind w:left="1418" w:hanging="1418"/>
        <w:jc w:val="both"/>
        <w:rPr>
          <w:rFonts w:ascii="Calibri" w:hAnsi="Calibri"/>
          <w:szCs w:val="22"/>
        </w:rPr>
      </w:pPr>
      <w:r w:rsidRPr="00824E38">
        <w:rPr>
          <w:rFonts w:ascii="Calibri" w:hAnsi="Calibri"/>
          <w:b/>
          <w:bCs/>
          <w:szCs w:val="22"/>
        </w:rPr>
        <w:tab/>
      </w:r>
      <w:r>
        <w:rPr>
          <w:rFonts w:ascii="Calibri" w:hAnsi="Calibri"/>
          <w:b/>
          <w:bCs/>
          <w:szCs w:val="22"/>
        </w:rPr>
        <w:t>T</w:t>
      </w:r>
      <w:r w:rsidRPr="00824E38">
        <w:rPr>
          <w:rFonts w:ascii="Calibri" w:hAnsi="Calibri"/>
          <w:szCs w:val="22"/>
        </w:rPr>
        <w:t xml:space="preserve">he </w:t>
      </w:r>
      <w:r>
        <w:rPr>
          <w:rFonts w:ascii="Calibri" w:hAnsi="Calibri"/>
          <w:szCs w:val="22"/>
        </w:rPr>
        <w:t>outgoing President, Sue Struthers, handed office over to the incoming President for 2020/21, Mike McLoughlin, who took the chair for the remaining proceedings of the AGM and the General Meeting that followed</w:t>
      </w:r>
      <w:r w:rsidR="009C284A">
        <w:rPr>
          <w:rFonts w:ascii="Calibri" w:hAnsi="Calibri"/>
          <w:szCs w:val="22"/>
        </w:rPr>
        <w:t>.</w:t>
      </w:r>
    </w:p>
    <w:p w14:paraId="2BE70BDA" w14:textId="77777777" w:rsidR="009C284A" w:rsidRPr="00824E38" w:rsidRDefault="009C284A" w:rsidP="006676E3">
      <w:pPr>
        <w:widowControl w:val="0"/>
        <w:tabs>
          <w:tab w:val="left" w:pos="1418"/>
        </w:tabs>
        <w:ind w:left="1418" w:hanging="1418"/>
        <w:jc w:val="both"/>
        <w:rPr>
          <w:rFonts w:ascii="Calibri" w:hAnsi="Calibri"/>
          <w:i/>
          <w:szCs w:val="22"/>
        </w:rPr>
      </w:pPr>
    </w:p>
    <w:p w14:paraId="766FE093" w14:textId="77777777" w:rsidR="00F919EE" w:rsidRPr="00C86C73" w:rsidRDefault="00F919EE" w:rsidP="0069410C">
      <w:pPr>
        <w:widowControl w:val="0"/>
        <w:tabs>
          <w:tab w:val="left" w:pos="1418"/>
        </w:tabs>
        <w:ind w:left="1418" w:hanging="1418"/>
        <w:jc w:val="both"/>
        <w:rPr>
          <w:rFonts w:ascii="Calibri" w:hAnsi="Calibri"/>
          <w:bCs/>
          <w:szCs w:val="22"/>
        </w:rPr>
      </w:pPr>
      <w:r w:rsidRPr="00C86C73">
        <w:rPr>
          <w:rFonts w:ascii="Calibri" w:hAnsi="Calibri"/>
          <w:bCs/>
          <w:szCs w:val="22"/>
        </w:rPr>
        <w:tab/>
      </w:r>
    </w:p>
    <w:p w14:paraId="3D075ED7" w14:textId="7F9FC723" w:rsidR="00722B73" w:rsidRPr="00C86C73" w:rsidRDefault="009F7F0E" w:rsidP="0069410C">
      <w:pPr>
        <w:widowControl w:val="0"/>
        <w:tabs>
          <w:tab w:val="left" w:pos="1418"/>
        </w:tabs>
        <w:ind w:left="1418" w:hanging="1418"/>
        <w:jc w:val="both"/>
        <w:rPr>
          <w:rFonts w:ascii="Calibri" w:hAnsi="Calibri"/>
          <w:b/>
          <w:szCs w:val="22"/>
        </w:rPr>
      </w:pPr>
      <w:r>
        <w:rPr>
          <w:rFonts w:ascii="Calibri" w:hAnsi="Calibri"/>
          <w:b/>
          <w:bCs/>
          <w:szCs w:val="22"/>
        </w:rPr>
        <w:t xml:space="preserve">AGM </w:t>
      </w:r>
      <w:r w:rsidR="008B11A7">
        <w:rPr>
          <w:rFonts w:ascii="Calibri" w:hAnsi="Calibri"/>
          <w:b/>
          <w:bCs/>
          <w:szCs w:val="22"/>
        </w:rPr>
        <w:t>5</w:t>
      </w:r>
      <w:r w:rsidR="00205830">
        <w:rPr>
          <w:rFonts w:ascii="Calibri" w:hAnsi="Calibri"/>
          <w:b/>
          <w:bCs/>
          <w:szCs w:val="22"/>
        </w:rPr>
        <w:t>21</w:t>
      </w:r>
      <w:r w:rsidR="00F919EE" w:rsidRPr="00C86C73">
        <w:rPr>
          <w:rFonts w:ascii="Calibri" w:hAnsi="Calibri"/>
          <w:bCs/>
          <w:szCs w:val="22"/>
        </w:rPr>
        <w:tab/>
      </w:r>
      <w:r w:rsidR="00722B73" w:rsidRPr="00C86C73">
        <w:rPr>
          <w:rFonts w:ascii="Calibri" w:hAnsi="Calibri"/>
          <w:b/>
          <w:szCs w:val="22"/>
        </w:rPr>
        <w:t>Any Other Business</w:t>
      </w:r>
    </w:p>
    <w:p w14:paraId="5ECE2643" w14:textId="77777777" w:rsidR="00722B73" w:rsidRPr="00C86C73" w:rsidRDefault="00722B73" w:rsidP="0069410C">
      <w:pPr>
        <w:widowControl w:val="0"/>
        <w:tabs>
          <w:tab w:val="left" w:pos="1418"/>
        </w:tabs>
        <w:ind w:left="1418" w:hanging="1328"/>
        <w:jc w:val="both"/>
        <w:rPr>
          <w:rFonts w:ascii="Calibri" w:hAnsi="Calibri"/>
          <w:bCs/>
          <w:szCs w:val="22"/>
        </w:rPr>
      </w:pPr>
    </w:p>
    <w:p w14:paraId="259EAF1C" w14:textId="77777777" w:rsidR="00B340CE" w:rsidRDefault="00B93577" w:rsidP="009F7F0E">
      <w:pPr>
        <w:pStyle w:val="BodyTextIndent3"/>
        <w:rPr>
          <w:rFonts w:ascii="Calibri" w:hAnsi="Calibri"/>
        </w:rPr>
      </w:pPr>
      <w:r w:rsidRPr="00C86C73">
        <w:rPr>
          <w:rFonts w:ascii="Calibri" w:hAnsi="Calibri"/>
        </w:rPr>
        <w:tab/>
        <w:t>There being no further</w:t>
      </w:r>
      <w:r w:rsidR="00722B73" w:rsidRPr="00C86C73">
        <w:rPr>
          <w:rFonts w:ascii="Calibri" w:hAnsi="Calibri"/>
        </w:rPr>
        <w:t xml:space="preserve"> business the meet</w:t>
      </w:r>
      <w:r w:rsidR="009F7F0E">
        <w:rPr>
          <w:rFonts w:ascii="Calibri" w:hAnsi="Calibri"/>
        </w:rPr>
        <w:t>ing was declared closed at 18:20</w:t>
      </w:r>
      <w:r w:rsidR="00722B73" w:rsidRPr="00C86C73">
        <w:rPr>
          <w:rFonts w:ascii="Calibri" w:hAnsi="Calibri"/>
        </w:rPr>
        <w:t>.</w:t>
      </w:r>
      <w:r w:rsidR="008B11A7">
        <w:rPr>
          <w:rFonts w:ascii="Calibri" w:hAnsi="Calibri"/>
        </w:rPr>
        <w:t xml:space="preserve"> </w:t>
      </w:r>
    </w:p>
    <w:p w14:paraId="53B085AF" w14:textId="54B496F0" w:rsidR="00B340CE" w:rsidRDefault="00B340CE" w:rsidP="0069410C">
      <w:pPr>
        <w:widowControl w:val="0"/>
        <w:tabs>
          <w:tab w:val="left" w:pos="1418"/>
        </w:tabs>
        <w:ind w:left="1418" w:hanging="1418"/>
        <w:jc w:val="both"/>
        <w:rPr>
          <w:rFonts w:ascii="Calibri" w:hAnsi="Calibri"/>
          <w:szCs w:val="22"/>
        </w:rPr>
      </w:pPr>
    </w:p>
    <w:p w14:paraId="2F0F4942" w14:textId="787A3B2B" w:rsidR="00205830" w:rsidRDefault="00205830" w:rsidP="0069410C">
      <w:pPr>
        <w:widowControl w:val="0"/>
        <w:tabs>
          <w:tab w:val="left" w:pos="1418"/>
        </w:tabs>
        <w:ind w:left="1418" w:hanging="1418"/>
        <w:jc w:val="both"/>
        <w:rPr>
          <w:rFonts w:ascii="Calibri" w:hAnsi="Calibri"/>
          <w:szCs w:val="22"/>
        </w:rPr>
      </w:pPr>
    </w:p>
    <w:p w14:paraId="043CEACB" w14:textId="77777777" w:rsidR="00205830" w:rsidRDefault="00205830" w:rsidP="0069410C">
      <w:pPr>
        <w:widowControl w:val="0"/>
        <w:tabs>
          <w:tab w:val="left" w:pos="1418"/>
        </w:tabs>
        <w:ind w:left="1418" w:hanging="1418"/>
        <w:jc w:val="both"/>
        <w:rPr>
          <w:rFonts w:ascii="Calibri" w:hAnsi="Calibri"/>
          <w:szCs w:val="22"/>
        </w:rPr>
      </w:pPr>
    </w:p>
    <w:p w14:paraId="3605737A" w14:textId="77777777" w:rsidR="00722B73" w:rsidRPr="00C86C73" w:rsidRDefault="00722B73" w:rsidP="0069410C">
      <w:pPr>
        <w:widowControl w:val="0"/>
        <w:tabs>
          <w:tab w:val="center" w:pos="-1843"/>
          <w:tab w:val="left" w:pos="1843"/>
          <w:tab w:val="left" w:pos="5103"/>
        </w:tabs>
        <w:jc w:val="both"/>
        <w:rPr>
          <w:rFonts w:ascii="Calibri" w:hAnsi="Calibri"/>
          <w:szCs w:val="22"/>
        </w:rPr>
      </w:pPr>
    </w:p>
    <w:p w14:paraId="0A2BCE30" w14:textId="77777777" w:rsidR="00722B73" w:rsidRPr="00C86C73" w:rsidRDefault="00722B73" w:rsidP="009F7F0E">
      <w:pPr>
        <w:widowControl w:val="0"/>
        <w:ind w:left="1418" w:hanging="698"/>
        <w:jc w:val="both"/>
        <w:rPr>
          <w:rFonts w:ascii="Calibri" w:hAnsi="Calibri"/>
          <w:szCs w:val="22"/>
        </w:rPr>
      </w:pPr>
      <w:r w:rsidRPr="00C86C73">
        <w:rPr>
          <w:rFonts w:ascii="Calibri" w:hAnsi="Calibri"/>
          <w:szCs w:val="22"/>
        </w:rPr>
        <w:t>Signed……………………………………………………..  Date………………………</w:t>
      </w:r>
      <w:r w:rsidRPr="00C86C73">
        <w:rPr>
          <w:rFonts w:ascii="Calibri" w:hAnsi="Calibri"/>
          <w:szCs w:val="22"/>
        </w:rPr>
        <w:tab/>
      </w:r>
    </w:p>
    <w:sectPr w:rsidR="00722B73" w:rsidRPr="00C86C73">
      <w:headerReference w:type="default" r:id="rId8"/>
      <w:pgSz w:w="11906" w:h="16838" w:code="9"/>
      <w:pgMar w:top="864" w:right="1411" w:bottom="1354"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04C45" w14:textId="77777777" w:rsidR="00E0594E" w:rsidRDefault="00E0594E" w:rsidP="00166612">
      <w:r>
        <w:separator/>
      </w:r>
    </w:p>
  </w:endnote>
  <w:endnote w:type="continuationSeparator" w:id="0">
    <w:p w14:paraId="1395AE06" w14:textId="77777777" w:rsidR="00E0594E" w:rsidRDefault="00E0594E" w:rsidP="001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paperPi BT">
    <w:altName w:val="Wingdings 2"/>
    <w:panose1 w:val="00000000000000000000"/>
    <w:charset w:val="02"/>
    <w:family w:val="roman"/>
    <w:notTrueType/>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7BC86" w14:textId="77777777" w:rsidR="00E0594E" w:rsidRDefault="00E0594E" w:rsidP="00166612">
      <w:r>
        <w:separator/>
      </w:r>
    </w:p>
  </w:footnote>
  <w:footnote w:type="continuationSeparator" w:id="0">
    <w:p w14:paraId="4186652F" w14:textId="77777777" w:rsidR="00E0594E" w:rsidRDefault="00E0594E" w:rsidP="001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FE8B" w14:textId="76E7D91C" w:rsidR="009C284A" w:rsidRDefault="009C284A" w:rsidP="009C284A">
    <w:pPr>
      <w:pStyle w:val="Header"/>
      <w:jc w:val="center"/>
    </w:pPr>
    <w:r>
      <w:rPr>
        <w:noProof/>
      </w:rPr>
    </w:r>
    <w:r>
      <w:pict w14:anchorId="101E1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78.75pt;height:76.5pt;mso-left-percent:-10001;mso-top-percent:-10001;mso-position-horizontal:absolute;mso-position-horizontal-relative:char;mso-position-vertical:absolute;mso-position-vertical-relative:line;mso-left-percent:-10001;mso-top-percent:-10001">
          <v:imagedata r:id="rId1" o:title=""/>
          <w10:anchorlock/>
        </v:shape>
      </w:pict>
    </w:r>
  </w:p>
  <w:p w14:paraId="4121D094" w14:textId="56460B9A" w:rsidR="00166612" w:rsidRDefault="00E0594E">
    <w:pPr>
      <w:pStyle w:val="Header"/>
    </w:pPr>
    <w:r>
      <w:rPr>
        <w:noProof/>
      </w:rPr>
      <w:pict w14:anchorId="76272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BEA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7075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8AA4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0290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F4A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C54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AE97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AE9C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D63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D8DE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2286C3F"/>
    <w:multiLevelType w:val="hybridMultilevel"/>
    <w:tmpl w:val="08E20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E0D9F"/>
    <w:multiLevelType w:val="hybridMultilevel"/>
    <w:tmpl w:val="DF3A3A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F32E86"/>
    <w:multiLevelType w:val="multilevel"/>
    <w:tmpl w:val="03DEC39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14" w15:restartNumberingAfterBreak="0">
    <w:nsid w:val="08E62302"/>
    <w:multiLevelType w:val="multilevel"/>
    <w:tmpl w:val="0A861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C943A54"/>
    <w:multiLevelType w:val="hybridMultilevel"/>
    <w:tmpl w:val="3C2CDAA8"/>
    <w:lvl w:ilvl="0" w:tplc="110A3088">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074585E"/>
    <w:multiLevelType w:val="hybridMultilevel"/>
    <w:tmpl w:val="BC08F186"/>
    <w:lvl w:ilvl="0" w:tplc="1B248C2A">
      <w:start w:val="1"/>
      <w:numFmt w:val="bullet"/>
      <w:lvlText w:val=""/>
      <w:lvlJc w:val="left"/>
      <w:pPr>
        <w:tabs>
          <w:tab w:val="num" w:pos="360"/>
        </w:tabs>
        <w:ind w:left="360" w:hanging="360"/>
      </w:pPr>
      <w:rPr>
        <w:rFonts w:ascii="NewspaperPi BT" w:hAnsi="NewspaperPi BT"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1040AB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1A2F2A71"/>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1CA106AC"/>
    <w:multiLevelType w:val="hybridMultilevel"/>
    <w:tmpl w:val="6F800D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1E99000A"/>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287F565E"/>
    <w:multiLevelType w:val="multilevel"/>
    <w:tmpl w:val="42DA1AA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C5D21DD"/>
    <w:multiLevelType w:val="singleLevel"/>
    <w:tmpl w:val="8EFA80A4"/>
    <w:lvl w:ilvl="0">
      <w:start w:val="1"/>
      <w:numFmt w:val="decimal"/>
      <w:lvlText w:val="%1)"/>
      <w:lvlJc w:val="left"/>
      <w:pPr>
        <w:tabs>
          <w:tab w:val="num" w:pos="1080"/>
        </w:tabs>
        <w:ind w:left="1080" w:hanging="360"/>
      </w:pPr>
      <w:rPr>
        <w:rFonts w:hint="default"/>
      </w:rPr>
    </w:lvl>
  </w:abstractNum>
  <w:abstractNum w:abstractNumId="23" w15:restartNumberingAfterBreak="0">
    <w:nsid w:val="2E8619C0"/>
    <w:multiLevelType w:val="hybridMultilevel"/>
    <w:tmpl w:val="FD789F8E"/>
    <w:lvl w:ilvl="0" w:tplc="8AD6B9E4">
      <w:start w:val="1"/>
      <w:numFmt w:val="decimal"/>
      <w:lvlText w:val="%1."/>
      <w:lvlJc w:val="left"/>
      <w:pPr>
        <w:ind w:left="2145" w:hanging="360"/>
      </w:pPr>
      <w:rPr>
        <w:i w:val="0"/>
        <w:iCs w:val="0"/>
      </w:r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24" w15:restartNumberingAfterBreak="0">
    <w:nsid w:val="2FB72B24"/>
    <w:multiLevelType w:val="hybridMultilevel"/>
    <w:tmpl w:val="92F436E8"/>
    <w:lvl w:ilvl="0" w:tplc="ACFE397A">
      <w:start w:val="1"/>
      <w:numFmt w:val="bullet"/>
      <w:lvlText w:val=""/>
      <w:lvlJc w:val="left"/>
      <w:pPr>
        <w:tabs>
          <w:tab w:val="num" w:pos="720"/>
        </w:tabs>
        <w:ind w:left="700" w:hanging="340"/>
      </w:pPr>
      <w:rPr>
        <w:rFonts w:ascii="Symbol" w:hAnsi="Symbol" w:cs="Times New Roman" w:hint="default"/>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1A7202E"/>
    <w:multiLevelType w:val="hybridMultilevel"/>
    <w:tmpl w:val="596A9240"/>
    <w:lvl w:ilvl="0" w:tplc="1B248C2A">
      <w:start w:val="1"/>
      <w:numFmt w:val="bullet"/>
      <w:lvlText w:val=""/>
      <w:lvlJc w:val="left"/>
      <w:pPr>
        <w:tabs>
          <w:tab w:val="num" w:pos="360"/>
        </w:tabs>
        <w:ind w:left="360" w:hanging="360"/>
      </w:pPr>
      <w:rPr>
        <w:rFonts w:ascii="NewspaperPi BT" w:hAnsi="NewspaperPi BT"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3586090D"/>
    <w:multiLevelType w:val="multilevel"/>
    <w:tmpl w:val="B4EC2F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38472C65"/>
    <w:multiLevelType w:val="hybridMultilevel"/>
    <w:tmpl w:val="34D2AF06"/>
    <w:lvl w:ilvl="0" w:tplc="5E9E6B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9436E19"/>
    <w:multiLevelType w:val="multilevel"/>
    <w:tmpl w:val="EB8C219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98441AB"/>
    <w:multiLevelType w:val="hybridMultilevel"/>
    <w:tmpl w:val="B3B6015A"/>
    <w:lvl w:ilvl="0" w:tplc="494C4F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3F804376"/>
    <w:multiLevelType w:val="multilevel"/>
    <w:tmpl w:val="9C641710"/>
    <w:lvl w:ilvl="0">
      <w:start w:val="1"/>
      <w:numFmt w:val="decimal"/>
      <w:lvlText w:val="%1."/>
      <w:lvlJc w:val="left"/>
      <w:pPr>
        <w:tabs>
          <w:tab w:val="num" w:pos="2145"/>
        </w:tabs>
        <w:ind w:left="2145" w:hanging="360"/>
      </w:pPr>
    </w:lvl>
    <w:lvl w:ilvl="1">
      <w:start w:val="1"/>
      <w:numFmt w:val="lowerLetter"/>
      <w:lvlText w:val="%2."/>
      <w:lvlJc w:val="left"/>
      <w:pPr>
        <w:tabs>
          <w:tab w:val="num" w:pos="2865"/>
        </w:tabs>
        <w:ind w:left="2865" w:hanging="360"/>
      </w:pPr>
    </w:lvl>
    <w:lvl w:ilvl="2">
      <w:start w:val="1"/>
      <w:numFmt w:val="lowerRoman"/>
      <w:lvlText w:val="%3."/>
      <w:lvlJc w:val="right"/>
      <w:pPr>
        <w:tabs>
          <w:tab w:val="num" w:pos="3585"/>
        </w:tabs>
        <w:ind w:left="3585" w:hanging="180"/>
      </w:pPr>
    </w:lvl>
    <w:lvl w:ilvl="3">
      <w:start w:val="1"/>
      <w:numFmt w:val="decimal"/>
      <w:lvlText w:val="%4."/>
      <w:lvlJc w:val="left"/>
      <w:pPr>
        <w:tabs>
          <w:tab w:val="num" w:pos="4305"/>
        </w:tabs>
        <w:ind w:left="4305" w:hanging="360"/>
      </w:pPr>
    </w:lvl>
    <w:lvl w:ilvl="4">
      <w:start w:val="1"/>
      <w:numFmt w:val="lowerLetter"/>
      <w:lvlText w:val="%5."/>
      <w:lvlJc w:val="left"/>
      <w:pPr>
        <w:tabs>
          <w:tab w:val="num" w:pos="5025"/>
        </w:tabs>
        <w:ind w:left="5025" w:hanging="360"/>
      </w:pPr>
    </w:lvl>
    <w:lvl w:ilvl="5">
      <w:start w:val="1"/>
      <w:numFmt w:val="lowerRoman"/>
      <w:lvlText w:val="%6."/>
      <w:lvlJc w:val="right"/>
      <w:pPr>
        <w:tabs>
          <w:tab w:val="num" w:pos="5745"/>
        </w:tabs>
        <w:ind w:left="5745" w:hanging="180"/>
      </w:pPr>
    </w:lvl>
    <w:lvl w:ilvl="6">
      <w:start w:val="1"/>
      <w:numFmt w:val="decimal"/>
      <w:lvlText w:val="%7."/>
      <w:lvlJc w:val="left"/>
      <w:pPr>
        <w:tabs>
          <w:tab w:val="num" w:pos="6465"/>
        </w:tabs>
        <w:ind w:left="6465" w:hanging="360"/>
      </w:pPr>
    </w:lvl>
    <w:lvl w:ilvl="7">
      <w:start w:val="1"/>
      <w:numFmt w:val="lowerLetter"/>
      <w:lvlText w:val="%8."/>
      <w:lvlJc w:val="left"/>
      <w:pPr>
        <w:tabs>
          <w:tab w:val="num" w:pos="7185"/>
        </w:tabs>
        <w:ind w:left="7185" w:hanging="360"/>
      </w:pPr>
    </w:lvl>
    <w:lvl w:ilvl="8">
      <w:start w:val="1"/>
      <w:numFmt w:val="lowerRoman"/>
      <w:lvlText w:val="%9."/>
      <w:lvlJc w:val="right"/>
      <w:pPr>
        <w:tabs>
          <w:tab w:val="num" w:pos="7905"/>
        </w:tabs>
        <w:ind w:left="7905" w:hanging="180"/>
      </w:pPr>
    </w:lvl>
  </w:abstractNum>
  <w:abstractNum w:abstractNumId="31" w15:restartNumberingAfterBreak="0">
    <w:nsid w:val="406D5A0B"/>
    <w:multiLevelType w:val="hybridMultilevel"/>
    <w:tmpl w:val="5C083052"/>
    <w:lvl w:ilvl="0" w:tplc="B30C4C10">
      <w:start w:val="2"/>
      <w:numFmt w:val="lowerRoman"/>
      <w:lvlText w:val="%1)"/>
      <w:lvlJc w:val="left"/>
      <w:pPr>
        <w:tabs>
          <w:tab w:val="num" w:pos="1428"/>
        </w:tabs>
        <w:ind w:left="1428" w:hanging="72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260237F"/>
    <w:multiLevelType w:val="singleLevel"/>
    <w:tmpl w:val="0C129260"/>
    <w:lvl w:ilvl="0">
      <w:start w:val="2"/>
      <w:numFmt w:val="decimal"/>
      <w:lvlText w:val="%1."/>
      <w:lvlJc w:val="left"/>
      <w:pPr>
        <w:tabs>
          <w:tab w:val="num" w:pos="720"/>
        </w:tabs>
        <w:ind w:left="720" w:hanging="720"/>
      </w:pPr>
      <w:rPr>
        <w:rFonts w:hint="default"/>
      </w:rPr>
    </w:lvl>
  </w:abstractNum>
  <w:abstractNum w:abstractNumId="33" w15:restartNumberingAfterBreak="0">
    <w:nsid w:val="45B73F74"/>
    <w:multiLevelType w:val="hybridMultilevel"/>
    <w:tmpl w:val="1CFC65E2"/>
    <w:lvl w:ilvl="0" w:tplc="1B248C2A">
      <w:start w:val="1"/>
      <w:numFmt w:val="bullet"/>
      <w:lvlText w:val=""/>
      <w:lvlJc w:val="left"/>
      <w:pPr>
        <w:tabs>
          <w:tab w:val="num" w:pos="1080"/>
        </w:tabs>
        <w:ind w:left="1080" w:hanging="360"/>
      </w:pPr>
      <w:rPr>
        <w:rFonts w:ascii="NewspaperPi BT" w:hAnsi="NewspaperPi BT"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4" w15:restartNumberingAfterBreak="0">
    <w:nsid w:val="45DA0909"/>
    <w:multiLevelType w:val="hybridMultilevel"/>
    <w:tmpl w:val="FE88343A"/>
    <w:lvl w:ilvl="0" w:tplc="65725FC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49C30F1F"/>
    <w:multiLevelType w:val="hybridMultilevel"/>
    <w:tmpl w:val="48729DC8"/>
    <w:lvl w:ilvl="0" w:tplc="04090001">
      <w:start w:val="1"/>
      <w:numFmt w:val="bullet"/>
      <w:lvlText w:val=""/>
      <w:lvlJc w:val="left"/>
      <w:pPr>
        <w:tabs>
          <w:tab w:val="num" w:pos="1800"/>
        </w:tabs>
        <w:ind w:left="1800" w:hanging="360"/>
      </w:pPr>
      <w:rPr>
        <w:rFonts w:ascii="Symbol" w:hAnsi="Symbol" w:cs="Times New Roman"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6" w15:restartNumberingAfterBreak="0">
    <w:nsid w:val="4AEC0B90"/>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4FF810EF"/>
    <w:multiLevelType w:val="hybridMultilevel"/>
    <w:tmpl w:val="B89E073E"/>
    <w:lvl w:ilvl="0" w:tplc="ACFE397A">
      <w:start w:val="1"/>
      <w:numFmt w:val="bullet"/>
      <w:lvlText w:val=""/>
      <w:lvlJc w:val="left"/>
      <w:pPr>
        <w:tabs>
          <w:tab w:val="num" w:pos="717"/>
        </w:tabs>
        <w:ind w:left="697" w:hanging="340"/>
      </w:pPr>
      <w:rPr>
        <w:rFonts w:ascii="Symbol" w:hAnsi="Symbol" w:cs="Times New Roman"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51D234CA"/>
    <w:multiLevelType w:val="hybridMultilevel"/>
    <w:tmpl w:val="79BC8E50"/>
    <w:lvl w:ilvl="0" w:tplc="B6FA027A">
      <w:start w:val="1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27B7644"/>
    <w:multiLevelType w:val="singleLevel"/>
    <w:tmpl w:val="0809000F"/>
    <w:lvl w:ilvl="0">
      <w:start w:val="1"/>
      <w:numFmt w:val="decimal"/>
      <w:lvlText w:val="%1."/>
      <w:lvlJc w:val="left"/>
      <w:pPr>
        <w:tabs>
          <w:tab w:val="num" w:pos="360"/>
        </w:tabs>
        <w:ind w:left="360" w:hanging="360"/>
      </w:pPr>
    </w:lvl>
  </w:abstractNum>
  <w:abstractNum w:abstractNumId="40" w15:restartNumberingAfterBreak="0">
    <w:nsid w:val="53ED7ED9"/>
    <w:multiLevelType w:val="multilevel"/>
    <w:tmpl w:val="4A68FFBA"/>
    <w:lvl w:ilvl="0">
      <w:start w:val="1"/>
      <w:numFmt w:val="decimal"/>
      <w:lvlText w:val="%1."/>
      <w:lvlJc w:val="left"/>
      <w:pPr>
        <w:tabs>
          <w:tab w:val="num" w:pos="2138"/>
        </w:tabs>
        <w:ind w:left="2138" w:hanging="360"/>
      </w:p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41" w15:restartNumberingAfterBreak="0">
    <w:nsid w:val="5D526AC3"/>
    <w:multiLevelType w:val="singleLevel"/>
    <w:tmpl w:val="08090019"/>
    <w:lvl w:ilvl="0">
      <w:start w:val="1"/>
      <w:numFmt w:val="lowerLetter"/>
      <w:lvlText w:val="(%1)"/>
      <w:lvlJc w:val="left"/>
      <w:pPr>
        <w:tabs>
          <w:tab w:val="num" w:pos="360"/>
        </w:tabs>
        <w:ind w:left="360" w:hanging="360"/>
      </w:pPr>
      <w:rPr>
        <w:rFonts w:hint="default"/>
      </w:rPr>
    </w:lvl>
  </w:abstractNum>
  <w:abstractNum w:abstractNumId="42" w15:restartNumberingAfterBreak="0">
    <w:nsid w:val="63114025"/>
    <w:multiLevelType w:val="multilevel"/>
    <w:tmpl w:val="26BC758E"/>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66DD03A3"/>
    <w:multiLevelType w:val="hybridMultilevel"/>
    <w:tmpl w:val="92F436E8"/>
    <w:lvl w:ilvl="0" w:tplc="ACFE397A">
      <w:start w:val="1"/>
      <w:numFmt w:val="bullet"/>
      <w:lvlText w:val=""/>
      <w:lvlJc w:val="left"/>
      <w:pPr>
        <w:tabs>
          <w:tab w:val="num" w:pos="720"/>
        </w:tabs>
        <w:ind w:left="700" w:hanging="340"/>
      </w:pPr>
      <w:rPr>
        <w:rFonts w:ascii="Symbol" w:hAnsi="Symbol" w:cs="Times New Roman" w:hint="default"/>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6AD421FD"/>
    <w:multiLevelType w:val="multilevel"/>
    <w:tmpl w:val="2CBC95D2"/>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5" w15:restartNumberingAfterBreak="0">
    <w:nsid w:val="6E02048E"/>
    <w:multiLevelType w:val="multilevel"/>
    <w:tmpl w:val="E80E073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6" w15:restartNumberingAfterBreak="0">
    <w:nsid w:val="74A81C5D"/>
    <w:multiLevelType w:val="hybridMultilevel"/>
    <w:tmpl w:val="B0A666A0"/>
    <w:lvl w:ilvl="0" w:tplc="983A760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A6E2E0B"/>
    <w:multiLevelType w:val="multilevel"/>
    <w:tmpl w:val="18DAE50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8" w15:restartNumberingAfterBreak="0">
    <w:nsid w:val="7EB660AF"/>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10"/>
  </w:num>
  <w:num w:numId="2">
    <w:abstractNumId w:val="35"/>
  </w:num>
  <w:num w:numId="3">
    <w:abstractNumId w:val="20"/>
  </w:num>
  <w:num w:numId="4">
    <w:abstractNumId w:val="12"/>
  </w:num>
  <w:num w:numId="5">
    <w:abstractNumId w:val="18"/>
  </w:num>
  <w:num w:numId="6">
    <w:abstractNumId w:val="48"/>
  </w:num>
  <w:num w:numId="7">
    <w:abstractNumId w:val="41"/>
  </w:num>
  <w:num w:numId="8">
    <w:abstractNumId w:val="32"/>
  </w:num>
  <w:num w:numId="9">
    <w:abstractNumId w:val="36"/>
  </w:num>
  <w:num w:numId="10">
    <w:abstractNumId w:val="39"/>
  </w:num>
  <w:num w:numId="11">
    <w:abstractNumId w:val="17"/>
  </w:num>
  <w:num w:numId="12">
    <w:abstractNumId w:val="44"/>
  </w:num>
  <w:num w:numId="13">
    <w:abstractNumId w:val="40"/>
  </w:num>
  <w:num w:numId="14">
    <w:abstractNumId w:val="22"/>
  </w:num>
  <w:num w:numId="15">
    <w:abstractNumId w:val="30"/>
  </w:num>
  <w:num w:numId="16">
    <w:abstractNumId w:val="14"/>
  </w:num>
  <w:num w:numId="17">
    <w:abstractNumId w:val="42"/>
  </w:num>
  <w:num w:numId="18">
    <w:abstractNumId w:val="21"/>
  </w:num>
  <w:num w:numId="19">
    <w:abstractNumId w:val="45"/>
  </w:num>
  <w:num w:numId="20">
    <w:abstractNumId w:val="47"/>
  </w:num>
  <w:num w:numId="21">
    <w:abstractNumId w:val="13"/>
  </w:num>
  <w:num w:numId="22">
    <w:abstractNumId w:val="33"/>
  </w:num>
  <w:num w:numId="23">
    <w:abstractNumId w:val="16"/>
  </w:num>
  <w:num w:numId="24">
    <w:abstractNumId w:val="25"/>
  </w:num>
  <w:num w:numId="25">
    <w:abstractNumId w:val="37"/>
  </w:num>
  <w:num w:numId="26">
    <w:abstractNumId w:val="19"/>
  </w:num>
  <w:num w:numId="27">
    <w:abstractNumId w:val="43"/>
  </w:num>
  <w:num w:numId="28">
    <w:abstractNumId w:val="24"/>
  </w:num>
  <w:num w:numId="29">
    <w:abstractNumId w:val="38"/>
  </w:num>
  <w:num w:numId="30">
    <w:abstractNumId w:val="46"/>
  </w:num>
  <w:num w:numId="31">
    <w:abstractNumId w:val="34"/>
  </w:num>
  <w:num w:numId="32">
    <w:abstractNumId w:val="15"/>
  </w:num>
  <w:num w:numId="33">
    <w:abstractNumId w:val="27"/>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9"/>
  </w:num>
  <w:num w:numId="45">
    <w:abstractNumId w:val="26"/>
  </w:num>
  <w:num w:numId="46">
    <w:abstractNumId w:val="31"/>
  </w:num>
  <w:num w:numId="47">
    <w:abstractNumId w:val="28"/>
  </w:num>
  <w:num w:numId="48">
    <w:abstractNumId w:val="1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410C"/>
    <w:rsid w:val="0000012E"/>
    <w:rsid w:val="000B2FB3"/>
    <w:rsid w:val="001529F1"/>
    <w:rsid w:val="00166612"/>
    <w:rsid w:val="001B1D38"/>
    <w:rsid w:val="001E6362"/>
    <w:rsid w:val="00205830"/>
    <w:rsid w:val="002123A4"/>
    <w:rsid w:val="00214318"/>
    <w:rsid w:val="002A6D06"/>
    <w:rsid w:val="002E104E"/>
    <w:rsid w:val="00355C9D"/>
    <w:rsid w:val="0036032A"/>
    <w:rsid w:val="0036224F"/>
    <w:rsid w:val="00476880"/>
    <w:rsid w:val="0048738B"/>
    <w:rsid w:val="00492233"/>
    <w:rsid w:val="004A1E7D"/>
    <w:rsid w:val="004E067E"/>
    <w:rsid w:val="00500CFD"/>
    <w:rsid w:val="00527C82"/>
    <w:rsid w:val="00561BCF"/>
    <w:rsid w:val="00590864"/>
    <w:rsid w:val="005A183C"/>
    <w:rsid w:val="005E63E5"/>
    <w:rsid w:val="006048CD"/>
    <w:rsid w:val="006676E3"/>
    <w:rsid w:val="00680D51"/>
    <w:rsid w:val="00692941"/>
    <w:rsid w:val="0069410C"/>
    <w:rsid w:val="00705F89"/>
    <w:rsid w:val="007214A9"/>
    <w:rsid w:val="00722B73"/>
    <w:rsid w:val="00736851"/>
    <w:rsid w:val="007B1039"/>
    <w:rsid w:val="00824E38"/>
    <w:rsid w:val="00882973"/>
    <w:rsid w:val="008A73EC"/>
    <w:rsid w:val="008B11A7"/>
    <w:rsid w:val="009271BB"/>
    <w:rsid w:val="009C284A"/>
    <w:rsid w:val="009C783C"/>
    <w:rsid w:val="009D4637"/>
    <w:rsid w:val="009E2C02"/>
    <w:rsid w:val="009F630E"/>
    <w:rsid w:val="009F7F0E"/>
    <w:rsid w:val="00AB5D93"/>
    <w:rsid w:val="00AE512E"/>
    <w:rsid w:val="00B22B87"/>
    <w:rsid w:val="00B340CE"/>
    <w:rsid w:val="00B53E30"/>
    <w:rsid w:val="00B608E7"/>
    <w:rsid w:val="00B93577"/>
    <w:rsid w:val="00BB3803"/>
    <w:rsid w:val="00C4156B"/>
    <w:rsid w:val="00C436D8"/>
    <w:rsid w:val="00C7330A"/>
    <w:rsid w:val="00C86C73"/>
    <w:rsid w:val="00CC134C"/>
    <w:rsid w:val="00D12F6F"/>
    <w:rsid w:val="00D22BDD"/>
    <w:rsid w:val="00D56AA4"/>
    <w:rsid w:val="00DD5D1C"/>
    <w:rsid w:val="00DD6E52"/>
    <w:rsid w:val="00DF51A5"/>
    <w:rsid w:val="00DF6605"/>
    <w:rsid w:val="00E0236E"/>
    <w:rsid w:val="00E0594E"/>
    <w:rsid w:val="00E87F98"/>
    <w:rsid w:val="00EA2B71"/>
    <w:rsid w:val="00F919EE"/>
    <w:rsid w:val="00FB2789"/>
    <w:rsid w:val="00FC58AC"/>
    <w:rsid w:val="00FE2905"/>
    <w:rsid w:val="00FE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E245FE7"/>
  <w15:chartTrackingRefBased/>
  <w15:docId w15:val="{6986AB56-00FF-49E3-A367-E5999F42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Tahoma" w:hAnsi="Tahoma"/>
      <w:sz w:val="22"/>
      <w:szCs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rFonts w:ascii="Times New Roman" w:hAnsi="Times New Roman"/>
      <w:b/>
      <w:sz w:val="18"/>
      <w:szCs w:val="20"/>
    </w:rPr>
  </w:style>
  <w:style w:type="paragraph" w:styleId="Heading3">
    <w:name w:val="heading 3"/>
    <w:basedOn w:val="Normal"/>
    <w:next w:val="Normal"/>
    <w:qFormat/>
    <w:pPr>
      <w:keepNext/>
      <w:outlineLvl w:val="2"/>
    </w:pPr>
    <w:rPr>
      <w:rFonts w:ascii="Arial Black" w:hAnsi="Arial Black"/>
      <w:bCs/>
      <w:sz w:val="44"/>
      <w:szCs w:val="20"/>
    </w:rPr>
  </w:style>
  <w:style w:type="paragraph" w:styleId="Heading4">
    <w:name w:val="heading 4"/>
    <w:basedOn w:val="Normal"/>
    <w:next w:val="Normal"/>
    <w:qFormat/>
    <w:pPr>
      <w:keepNext/>
      <w:widowControl w:val="0"/>
      <w:tabs>
        <w:tab w:val="left" w:pos="1418"/>
      </w:tabs>
      <w:ind w:left="1418" w:hanging="1418"/>
      <w:outlineLvl w:val="3"/>
    </w:pPr>
    <w:rPr>
      <w:b/>
      <w:bCs/>
    </w:rPr>
  </w:style>
  <w:style w:type="paragraph" w:styleId="Heading5">
    <w:name w:val="heading 5"/>
    <w:basedOn w:val="Normal"/>
    <w:next w:val="Normal"/>
    <w:qFormat/>
    <w:pPr>
      <w:keepNext/>
      <w:jc w:val="center"/>
      <w:outlineLvl w:val="4"/>
    </w:pPr>
    <w:rPr>
      <w:rFonts w:ascii="Times New Roman" w:hAnsi="Times New Roman"/>
      <w:b/>
      <w:bCs/>
      <w:sz w:val="36"/>
      <w:szCs w:val="20"/>
      <w:u w:val="single"/>
    </w:rPr>
  </w:style>
  <w:style w:type="paragraph" w:styleId="Heading6">
    <w:name w:val="heading 6"/>
    <w:basedOn w:val="Normal"/>
    <w:next w:val="Normal"/>
    <w:qFormat/>
    <w:pPr>
      <w:keepNext/>
      <w:outlineLvl w:val="5"/>
    </w:pPr>
    <w:rPr>
      <w:rFonts w:ascii="Arial" w:hAnsi="Arial" w:cs="Arial"/>
      <w:b/>
      <w:bCs/>
      <w:sz w:val="20"/>
      <w:szCs w:val="20"/>
      <w:u w:val="single"/>
    </w:rPr>
  </w:style>
  <w:style w:type="paragraph" w:styleId="Heading7">
    <w:name w:val="heading 7"/>
    <w:basedOn w:val="Normal"/>
    <w:next w:val="Normal"/>
    <w:qFormat/>
    <w:pPr>
      <w:keepNext/>
      <w:jc w:val="both"/>
      <w:outlineLvl w:val="6"/>
    </w:pPr>
    <w:rPr>
      <w:rFonts w:ascii="Univers" w:hAnsi="Univers"/>
      <w:b/>
      <w:bCs/>
      <w:szCs w:val="20"/>
    </w:rPr>
  </w:style>
  <w:style w:type="paragraph" w:styleId="Heading8">
    <w:name w:val="heading 8"/>
    <w:basedOn w:val="Normal"/>
    <w:next w:val="Normal"/>
    <w:qFormat/>
    <w:pPr>
      <w:keepNext/>
      <w:widowControl w:val="0"/>
      <w:tabs>
        <w:tab w:val="left" w:pos="1418"/>
      </w:tabs>
      <w:ind w:left="1418" w:hanging="1418"/>
      <w:outlineLvl w:val="7"/>
    </w:pPr>
    <w:rPr>
      <w:rFonts w:ascii="Times New Roman" w:hAnsi="Times New Roman"/>
      <w:b/>
      <w:bCs/>
      <w:sz w:val="24"/>
    </w:rPr>
  </w:style>
  <w:style w:type="paragraph" w:styleId="Heading9">
    <w:name w:val="heading 9"/>
    <w:basedOn w:val="Normal"/>
    <w:next w:val="Normal"/>
    <w:qFormat/>
    <w:pPr>
      <w:keepNext/>
      <w:tabs>
        <w:tab w:val="right" w:pos="-1560"/>
        <w:tab w:val="left" w:pos="7560"/>
      </w:tabs>
      <w:outlineLvl w:val="8"/>
    </w:pPr>
    <w:rPr>
      <w:rFonts w:ascii="Univers" w:hAnsi="Univer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tabs>
        <w:tab w:val="right" w:pos="-1560"/>
        <w:tab w:val="left" w:pos="7560"/>
      </w:tabs>
    </w:pPr>
    <w:rPr>
      <w:rFonts w:ascii="Univers" w:hAnsi="Univers"/>
      <w:b/>
      <w:szCs w:val="20"/>
    </w:rPr>
  </w:style>
  <w:style w:type="paragraph" w:styleId="BodyTextIndent3">
    <w:name w:val="Body Text Indent 3"/>
    <w:basedOn w:val="Normal"/>
    <w:semiHidden/>
    <w:pPr>
      <w:widowControl w:val="0"/>
      <w:tabs>
        <w:tab w:val="left" w:pos="1418"/>
      </w:tabs>
      <w:ind w:left="1418"/>
      <w:jc w:val="both"/>
    </w:pPr>
    <w:rPr>
      <w:rFonts w:ascii="Times New Roman" w:hAnsi="Times New Roman"/>
      <w:szCs w:val="22"/>
    </w:rPr>
  </w:style>
  <w:style w:type="paragraph" w:styleId="BodyText">
    <w:name w:val="Body Text"/>
    <w:basedOn w:val="Normal"/>
    <w:semiHidden/>
    <w:pPr>
      <w:spacing w:after="120"/>
      <w:jc w:val="both"/>
    </w:pPr>
    <w:rPr>
      <w:rFonts w:ascii="Times New Roman" w:hAnsi="Times New Roman"/>
      <w:sz w:val="24"/>
      <w:szCs w:val="20"/>
    </w:rPr>
  </w:style>
  <w:style w:type="paragraph" w:styleId="Header">
    <w:name w:val="header"/>
    <w:basedOn w:val="Normal"/>
    <w:link w:val="HeaderChar"/>
    <w:uiPriority w:val="99"/>
    <w:pPr>
      <w:tabs>
        <w:tab w:val="center" w:pos="4320"/>
        <w:tab w:val="right" w:pos="8640"/>
      </w:tabs>
      <w:jc w:val="both"/>
    </w:pPr>
    <w:rPr>
      <w:rFonts w:ascii="Times New Roman" w:hAnsi="Times New Roman"/>
      <w:sz w:val="24"/>
      <w:szCs w:val="20"/>
    </w:rPr>
  </w:style>
  <w:style w:type="paragraph" w:styleId="BodyTextIndent">
    <w:name w:val="Body Text Indent"/>
    <w:basedOn w:val="Normal"/>
    <w:semiHidden/>
    <w:pPr>
      <w:widowControl w:val="0"/>
      <w:tabs>
        <w:tab w:val="left" w:pos="1100"/>
      </w:tabs>
      <w:ind w:left="1100" w:hanging="20"/>
    </w:pPr>
    <w:rPr>
      <w:rFonts w:ascii="Times New Roman" w:hAnsi="Times New Roman"/>
      <w:sz w:val="24"/>
    </w:rPr>
  </w:style>
  <w:style w:type="paragraph" w:customStyle="1" w:styleId="Minutes">
    <w:name w:val="Minutes"/>
    <w:basedOn w:val="Normal"/>
    <w:next w:val="BodyText"/>
    <w:rPr>
      <w:rFonts w:ascii="Times New Roman" w:hAnsi="Times New Roman"/>
      <w:b/>
      <w:bCs/>
      <w:sz w:val="24"/>
    </w:rPr>
  </w:style>
  <w:style w:type="paragraph" w:styleId="PlainText">
    <w:name w:val="Plain Text"/>
    <w:basedOn w:val="Normal"/>
    <w:link w:val="PlainTextChar"/>
    <w:semiHidden/>
    <w:rPr>
      <w:rFonts w:ascii="Courier New" w:hAnsi="Courier New" w:cs="Courier New"/>
      <w:bCs/>
      <w:sz w:val="20"/>
      <w:szCs w:val="20"/>
      <w:lang w:val="en-US"/>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23">
    <w:name w:val="xl23"/>
    <w:basedOn w:val="Normal"/>
    <w:pPr>
      <w:spacing w:before="100" w:beforeAutospacing="1" w:after="100" w:afterAutospacing="1"/>
    </w:pPr>
    <w:rPr>
      <w:rFonts w:ascii="Arial" w:eastAsia="Arial Unicode MS" w:hAnsi="Arial" w:cs="Arial"/>
      <w:b/>
      <w:bCs/>
      <w:sz w:val="24"/>
      <w:lang w:val="en-US"/>
    </w:rPr>
  </w:style>
  <w:style w:type="paragraph" w:customStyle="1" w:styleId="xl24">
    <w:name w:val="xl24"/>
    <w:basedOn w:val="Normal"/>
    <w:pPr>
      <w:pBdr>
        <w:top w:val="single" w:sz="4" w:space="0" w:color="auto"/>
      </w:pBd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25">
    <w:name w:val="xl25"/>
    <w:basedOn w:val="Normal"/>
    <w:pPr>
      <w:pBdr>
        <w:bottom w:val="single" w:sz="4" w:space="0" w:color="auto"/>
      </w:pBd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26">
    <w:name w:val="xl26"/>
    <w:basedOn w:val="Normal"/>
    <w:pPr>
      <w:pBdr>
        <w:top w:val="single" w:sz="4" w:space="0" w:color="auto"/>
      </w:pBd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27">
    <w:name w:val="xl27"/>
    <w:basedOn w:val="Normal"/>
    <w:pP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28">
    <w:name w:val="xl28"/>
    <w:basedOn w:val="Normal"/>
    <w:pPr>
      <w:pBdr>
        <w:top w:val="single" w:sz="4"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29">
    <w:name w:val="xl29"/>
    <w:basedOn w:val="Normal"/>
    <w:pPr>
      <w:pBdr>
        <w:bottom w:val="single" w:sz="4"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30">
    <w:name w:val="xl30"/>
    <w:basedOn w:val="Normal"/>
    <w:pPr>
      <w:pBdr>
        <w:top w:val="single" w:sz="8" w:space="0" w:color="auto"/>
        <w:left w:val="single" w:sz="8" w:space="0" w:color="auto"/>
      </w:pBdr>
      <w:spacing w:before="100" w:beforeAutospacing="1" w:after="100" w:afterAutospacing="1"/>
    </w:pPr>
    <w:rPr>
      <w:rFonts w:ascii="Arial" w:eastAsia="Arial Unicode MS" w:hAnsi="Arial" w:cs="Arial"/>
      <w:b/>
      <w:bCs/>
      <w:sz w:val="24"/>
      <w:lang w:val="en-US"/>
    </w:rPr>
  </w:style>
  <w:style w:type="paragraph" w:customStyle="1" w:styleId="xl31">
    <w:name w:val="xl31"/>
    <w:basedOn w:val="Normal"/>
    <w:pPr>
      <w:pBdr>
        <w:top w:val="single" w:sz="8" w:space="0" w:color="auto"/>
      </w:pBdr>
      <w:spacing w:before="100" w:beforeAutospacing="1" w:after="100" w:afterAutospacing="1"/>
    </w:pPr>
    <w:rPr>
      <w:rFonts w:ascii="Arial" w:eastAsia="Arial Unicode MS" w:hAnsi="Arial" w:cs="Arial"/>
      <w:b/>
      <w:bCs/>
      <w:sz w:val="24"/>
      <w:lang w:val="en-US"/>
    </w:rPr>
  </w:style>
  <w:style w:type="paragraph" w:customStyle="1" w:styleId="xl32">
    <w:name w:val="xl32"/>
    <w:basedOn w:val="Normal"/>
    <w:pPr>
      <w:pBdr>
        <w:top w:val="single" w:sz="8" w:space="0" w:color="auto"/>
        <w:right w:val="single" w:sz="8" w:space="0" w:color="auto"/>
      </w:pBdr>
      <w:spacing w:before="100" w:beforeAutospacing="1" w:after="100" w:afterAutospacing="1"/>
    </w:pPr>
    <w:rPr>
      <w:rFonts w:ascii="Arial" w:eastAsia="Arial Unicode MS" w:hAnsi="Arial" w:cs="Arial"/>
      <w:b/>
      <w:bCs/>
      <w:sz w:val="24"/>
      <w:lang w:val="en-US"/>
    </w:rPr>
  </w:style>
  <w:style w:type="paragraph" w:customStyle="1" w:styleId="xl33">
    <w:name w:val="xl33"/>
    <w:basedOn w:val="Normal"/>
    <w:pPr>
      <w:pBdr>
        <w:left w:val="single" w:sz="8"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34">
    <w:name w:val="xl34"/>
    <w:basedOn w:val="Normal"/>
    <w:pPr>
      <w:pBdr>
        <w:right w:val="single" w:sz="8"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35">
    <w:name w:val="xl35"/>
    <w:basedOn w:val="Normal"/>
    <w:pPr>
      <w:pBdr>
        <w:top w:val="single" w:sz="4" w:space="0" w:color="auto"/>
        <w:left w:val="single" w:sz="8" w:space="0" w:color="auto"/>
      </w:pBd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36">
    <w:name w:val="xl36"/>
    <w:basedOn w:val="Normal"/>
    <w:pPr>
      <w:pBdr>
        <w:top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37">
    <w:name w:val="xl37"/>
    <w:basedOn w:val="Normal"/>
    <w:pPr>
      <w:pBdr>
        <w:left w:val="single" w:sz="8" w:space="0" w:color="auto"/>
      </w:pBd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38">
    <w:name w:val="xl38"/>
    <w:basedOn w:val="Normal"/>
    <w:pPr>
      <w:pBdr>
        <w:right w:val="single" w:sz="8" w:space="0" w:color="auto"/>
      </w:pBd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39">
    <w:name w:val="xl39"/>
    <w:basedOn w:val="Normal"/>
    <w:pPr>
      <w:pBdr>
        <w:left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40">
    <w:name w:val="xl40"/>
    <w:basedOn w:val="Normal"/>
    <w:pPr>
      <w:pBdr>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sz w:val="24"/>
      <w:lang w:val="en-US"/>
    </w:rPr>
  </w:style>
  <w:style w:type="paragraph" w:customStyle="1" w:styleId="xl41">
    <w:name w:val="xl41"/>
    <w:basedOn w:val="Normal"/>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42">
    <w:name w:val="xl42"/>
    <w:basedOn w:val="Normal"/>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43">
    <w:name w:val="xl43"/>
    <w:basedOn w:val="Normal"/>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44">
    <w:name w:val="xl44"/>
    <w:basedOn w:val="Normal"/>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45">
    <w:name w:val="xl45"/>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46">
    <w:name w:val="xl46"/>
    <w:basedOn w:val="Normal"/>
    <w:pPr>
      <w:pBdr>
        <w:bottom w:val="single" w:sz="8"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lang w:val="en-US"/>
    </w:rPr>
  </w:style>
  <w:style w:type="paragraph" w:customStyle="1" w:styleId="xl48">
    <w:name w:val="xl48"/>
    <w:basedOn w:val="Normal"/>
    <w:pPr>
      <w:spacing w:before="100" w:beforeAutospacing="1" w:after="100" w:afterAutospacing="1"/>
    </w:pPr>
    <w:rPr>
      <w:rFonts w:ascii="Arial" w:eastAsia="Arial Unicode MS" w:hAnsi="Arial" w:cs="Arial"/>
      <w:sz w:val="28"/>
      <w:szCs w:val="28"/>
      <w:lang w:val="en-US"/>
    </w:rPr>
  </w:style>
  <w:style w:type="paragraph" w:customStyle="1" w:styleId="xl49">
    <w:name w:val="xl49"/>
    <w:basedOn w:val="Normal"/>
    <w:pPr>
      <w:spacing w:before="100" w:beforeAutospacing="1" w:after="100" w:afterAutospacing="1"/>
      <w:jc w:val="center"/>
      <w:textAlignment w:val="center"/>
    </w:pPr>
    <w:rPr>
      <w:rFonts w:ascii="Arial" w:eastAsia="Arial Unicode MS" w:hAnsi="Arial" w:cs="Arial"/>
      <w:b/>
      <w:bCs/>
      <w:sz w:val="32"/>
      <w:szCs w:val="32"/>
      <w:lang w:val="en-US"/>
    </w:rPr>
  </w:style>
  <w:style w:type="paragraph" w:customStyle="1" w:styleId="xl50">
    <w:name w:val="xl50"/>
    <w:basedOn w:val="Normal"/>
    <w:pPr>
      <w:spacing w:before="100" w:beforeAutospacing="1" w:after="100" w:afterAutospacing="1"/>
      <w:jc w:val="center"/>
      <w:textAlignment w:val="center"/>
    </w:pPr>
    <w:rPr>
      <w:rFonts w:ascii="Arial" w:eastAsia="Arial Unicode MS" w:hAnsi="Arial" w:cs="Arial"/>
      <w:sz w:val="32"/>
      <w:szCs w:val="32"/>
      <w:lang w:val="en-US"/>
    </w:rPr>
  </w:style>
  <w:style w:type="paragraph" w:customStyle="1" w:styleId="xl51">
    <w:name w:val="xl51"/>
    <w:basedOn w:val="Normal"/>
    <w:pPr>
      <w:pBdr>
        <w:bottom w:val="single" w:sz="8" w:space="0" w:color="auto"/>
      </w:pBdr>
      <w:spacing w:before="100" w:beforeAutospacing="1" w:after="100" w:afterAutospacing="1"/>
      <w:jc w:val="center"/>
      <w:textAlignment w:val="center"/>
    </w:pPr>
    <w:rPr>
      <w:rFonts w:ascii="Arial" w:eastAsia="Arial Unicode MS" w:hAnsi="Arial" w:cs="Arial"/>
      <w:b/>
      <w:bCs/>
      <w:sz w:val="28"/>
      <w:szCs w:val="28"/>
      <w:lang w:val="en-US"/>
    </w:rPr>
  </w:style>
  <w:style w:type="paragraph" w:customStyle="1" w:styleId="xl52">
    <w:name w:val="xl52"/>
    <w:basedOn w:val="Normal"/>
    <w:pPr>
      <w:pBdr>
        <w:bottom w:val="single" w:sz="8" w:space="0" w:color="auto"/>
      </w:pBdr>
      <w:spacing w:before="100" w:beforeAutospacing="1" w:after="100" w:afterAutospacing="1"/>
      <w:jc w:val="center"/>
      <w:textAlignment w:val="center"/>
    </w:pPr>
    <w:rPr>
      <w:rFonts w:ascii="Arial" w:eastAsia="Arial Unicode MS" w:hAnsi="Arial" w:cs="Arial"/>
      <w:sz w:val="28"/>
      <w:szCs w:val="28"/>
      <w:lang w:val="en-US"/>
    </w:rPr>
  </w:style>
  <w:style w:type="paragraph" w:styleId="BodyText2">
    <w:name w:val="Body Text 2"/>
    <w:basedOn w:val="Normal"/>
    <w:semiHidden/>
    <w:pPr>
      <w:tabs>
        <w:tab w:val="left" w:pos="851"/>
      </w:tabs>
      <w:overflowPunct w:val="0"/>
      <w:autoSpaceDE w:val="0"/>
      <w:autoSpaceDN w:val="0"/>
      <w:adjustRightInd w:val="0"/>
      <w:ind w:left="900" w:hanging="900"/>
      <w:jc w:val="both"/>
      <w:textAlignment w:val="baseline"/>
    </w:pPr>
    <w:rPr>
      <w:rFonts w:ascii="Times New Roman" w:hAnsi="Times New Roman"/>
      <w:szCs w:val="20"/>
    </w:rPr>
  </w:style>
  <w:style w:type="paragraph" w:styleId="BodyTextIndent2">
    <w:name w:val="Body Text Indent 2"/>
    <w:basedOn w:val="Normal"/>
    <w:semiHidden/>
    <w:pPr>
      <w:tabs>
        <w:tab w:val="left" w:pos="0"/>
      </w:tabs>
      <w:overflowPunct w:val="0"/>
      <w:autoSpaceDE w:val="0"/>
      <w:autoSpaceDN w:val="0"/>
      <w:adjustRightInd w:val="0"/>
      <w:ind w:left="851" w:hanging="851"/>
      <w:jc w:val="both"/>
      <w:textAlignment w:val="baseline"/>
    </w:pPr>
    <w:rPr>
      <w:rFonts w:ascii="Times New Roman" w:hAnsi="Times New Roman"/>
      <w:szCs w:val="20"/>
    </w:rPr>
  </w:style>
  <w:style w:type="character" w:styleId="CommentReference">
    <w:name w:val="annotation reference"/>
    <w:semiHidden/>
    <w:rPr>
      <w:sz w:val="16"/>
    </w:rPr>
  </w:style>
  <w:style w:type="paragraph" w:styleId="CommentText">
    <w:name w:val="annotation text"/>
    <w:basedOn w:val="Normal"/>
    <w:semiHidden/>
    <w:pPr>
      <w:overflowPunct w:val="0"/>
      <w:autoSpaceDE w:val="0"/>
      <w:autoSpaceDN w:val="0"/>
      <w:adjustRightInd w:val="0"/>
      <w:textAlignment w:val="baseline"/>
    </w:pPr>
    <w:rPr>
      <w:rFonts w:ascii="Times New Roman" w:hAnsi="Times New Roman"/>
      <w:sz w:val="20"/>
      <w:szCs w:val="20"/>
    </w:rPr>
  </w:style>
  <w:style w:type="paragraph" w:styleId="BalloonText">
    <w:name w:val="Balloon Text"/>
    <w:basedOn w:val="Normal"/>
    <w:link w:val="BalloonTextChar"/>
    <w:uiPriority w:val="99"/>
    <w:semiHidden/>
    <w:unhideWhenUsed/>
    <w:rsid w:val="0069410C"/>
    <w:rPr>
      <w:rFonts w:cs="Tahoma"/>
      <w:sz w:val="16"/>
      <w:szCs w:val="16"/>
    </w:rPr>
  </w:style>
  <w:style w:type="character" w:customStyle="1" w:styleId="BalloonTextChar">
    <w:name w:val="Balloon Text Char"/>
    <w:link w:val="BalloonText"/>
    <w:uiPriority w:val="99"/>
    <w:semiHidden/>
    <w:rsid w:val="0069410C"/>
    <w:rPr>
      <w:rFonts w:ascii="Tahoma" w:hAnsi="Tahoma" w:cs="Tahoma"/>
      <w:sz w:val="16"/>
      <w:szCs w:val="16"/>
      <w:lang w:eastAsia="en-US"/>
    </w:rPr>
  </w:style>
  <w:style w:type="paragraph" w:styleId="Footer">
    <w:name w:val="footer"/>
    <w:basedOn w:val="Normal"/>
    <w:link w:val="FooterChar"/>
    <w:uiPriority w:val="99"/>
    <w:unhideWhenUsed/>
    <w:rsid w:val="00166612"/>
    <w:pPr>
      <w:tabs>
        <w:tab w:val="center" w:pos="4513"/>
        <w:tab w:val="right" w:pos="9026"/>
      </w:tabs>
    </w:pPr>
  </w:style>
  <w:style w:type="character" w:customStyle="1" w:styleId="FooterChar">
    <w:name w:val="Footer Char"/>
    <w:link w:val="Footer"/>
    <w:uiPriority w:val="99"/>
    <w:rsid w:val="00166612"/>
    <w:rPr>
      <w:rFonts w:ascii="Tahoma" w:hAnsi="Tahoma"/>
      <w:sz w:val="22"/>
      <w:szCs w:val="24"/>
      <w:lang w:eastAsia="en-US"/>
    </w:rPr>
  </w:style>
  <w:style w:type="paragraph" w:customStyle="1" w:styleId="Body">
    <w:name w:val="Body"/>
    <w:rsid w:val="00476880"/>
    <w:rPr>
      <w:rFonts w:ascii="Helvetica" w:eastAsia="ヒラギノ角ゴ Pro W3" w:hAnsi="Helvetica"/>
      <w:color w:val="000000"/>
      <w:sz w:val="24"/>
      <w:lang w:eastAsia="en-CA"/>
    </w:rPr>
  </w:style>
  <w:style w:type="character" w:customStyle="1" w:styleId="PlainTextChar">
    <w:name w:val="Plain Text Char"/>
    <w:link w:val="PlainText"/>
    <w:semiHidden/>
    <w:rsid w:val="00FE6E7C"/>
    <w:rPr>
      <w:rFonts w:ascii="Courier New" w:hAnsi="Courier New" w:cs="Courier New"/>
      <w:bCs/>
      <w:lang w:val="en-US" w:eastAsia="en-US"/>
    </w:rPr>
  </w:style>
  <w:style w:type="character" w:customStyle="1" w:styleId="HeaderChar">
    <w:name w:val="Header Char"/>
    <w:link w:val="Header"/>
    <w:uiPriority w:val="99"/>
    <w:rsid w:val="009C284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82FD8-15CB-4E22-8A2D-214A0152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Institute of Materials, Minerals &amp; Mining</vt:lpstr>
    </vt:vector>
  </TitlesOfParts>
  <Company>Microsoft</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Materials, Minerals &amp; Mining</dc:title>
  <dc:subject/>
  <dc:creator>andrew crawford</dc:creator>
  <cp:keywords/>
  <cp:lastModifiedBy>Ian Jackson</cp:lastModifiedBy>
  <cp:revision>3</cp:revision>
  <cp:lastPrinted>2019-11-05T15:33:00Z</cp:lastPrinted>
  <dcterms:created xsi:type="dcterms:W3CDTF">2020-10-15T20:02:00Z</dcterms:created>
  <dcterms:modified xsi:type="dcterms:W3CDTF">2020-10-15T21:12:00Z</dcterms:modified>
</cp:coreProperties>
</file>